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FF" w:rsidRDefault="00E318FF" w:rsidP="00A37476">
      <w:pPr>
        <w:jc w:val="center"/>
        <w:rPr>
          <w:b/>
          <w:sz w:val="27"/>
          <w:szCs w:val="27"/>
        </w:rPr>
      </w:pPr>
    </w:p>
    <w:p w:rsidR="00E318FF" w:rsidRDefault="00E318FF" w:rsidP="002645D1">
      <w:pPr>
        <w:rPr>
          <w:b/>
          <w:sz w:val="27"/>
          <w:szCs w:val="27"/>
        </w:rPr>
      </w:pPr>
    </w:p>
    <w:p w:rsidR="00E318FF" w:rsidRDefault="00E318FF" w:rsidP="00A37476">
      <w:pPr>
        <w:jc w:val="center"/>
        <w:rPr>
          <w:b/>
          <w:sz w:val="27"/>
          <w:szCs w:val="27"/>
        </w:rPr>
      </w:pPr>
    </w:p>
    <w:p w:rsidR="00A37476" w:rsidRPr="0034227F" w:rsidRDefault="00A37476" w:rsidP="00A37476">
      <w:pPr>
        <w:jc w:val="center"/>
        <w:rPr>
          <w:b/>
          <w:sz w:val="27"/>
          <w:szCs w:val="27"/>
        </w:rPr>
      </w:pPr>
      <w:r w:rsidRPr="0034227F">
        <w:rPr>
          <w:b/>
          <w:sz w:val="27"/>
          <w:szCs w:val="27"/>
        </w:rPr>
        <w:t xml:space="preserve">Основна школа </w:t>
      </w:r>
    </w:p>
    <w:p w:rsidR="004B1532" w:rsidRDefault="004B1532" w:rsidP="007D5B9A">
      <w:pPr>
        <w:shd w:val="clear" w:color="auto" w:fill="FFFFFF"/>
        <w:spacing w:line="360" w:lineRule="auto"/>
        <w:ind w:left="-567" w:firstLine="567"/>
        <w:jc w:val="both"/>
        <w:rPr>
          <w:rStyle w:val="a5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4B1532" w:rsidRDefault="004B1532" w:rsidP="007D5B9A">
      <w:pPr>
        <w:shd w:val="clear" w:color="auto" w:fill="FFFFFF"/>
        <w:spacing w:line="360" w:lineRule="auto"/>
        <w:ind w:left="-567" w:firstLine="567"/>
        <w:jc w:val="both"/>
        <w:rPr>
          <w:rStyle w:val="a5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Робочий навчальний план 5-9 класів Вараської загальноосвітньої школи </w:t>
      </w:r>
      <w:r w:rsidRPr="00A37476">
        <w:rPr>
          <w:color w:val="000000"/>
          <w:sz w:val="28"/>
          <w:szCs w:val="28"/>
          <w:lang w:val="en-US"/>
        </w:rPr>
        <w:t>I</w:t>
      </w:r>
      <w:r w:rsidRPr="00A37476">
        <w:rPr>
          <w:color w:val="000000"/>
          <w:sz w:val="28"/>
          <w:szCs w:val="28"/>
        </w:rPr>
        <w:t>-</w:t>
      </w:r>
      <w:r w:rsidRPr="00A37476">
        <w:rPr>
          <w:color w:val="000000"/>
          <w:sz w:val="28"/>
          <w:szCs w:val="28"/>
          <w:lang w:val="en-US"/>
        </w:rPr>
        <w:t>III</w:t>
      </w:r>
      <w:r w:rsidRPr="00A37476">
        <w:rPr>
          <w:color w:val="000000"/>
          <w:sz w:val="28"/>
          <w:szCs w:val="28"/>
        </w:rPr>
        <w:t xml:space="preserve"> ступенів № 3 на 2018-2019 навчальний рік складений відповідно до наказу Міністерства освіти і науки України №405 від 20.04.2018 року  і складається із інваріантної та варіативної частин, де передбачена реалізація освітніх галузей базового навчального план</w:t>
      </w:r>
      <w:r w:rsidR="00BC16BA">
        <w:rPr>
          <w:color w:val="000000"/>
          <w:sz w:val="28"/>
          <w:szCs w:val="28"/>
        </w:rPr>
        <w:t>у</w:t>
      </w:r>
      <w:r w:rsidRPr="00A37476">
        <w:rPr>
          <w:color w:val="000000"/>
          <w:sz w:val="28"/>
          <w:szCs w:val="28"/>
        </w:rPr>
        <w:t xml:space="preserve"> </w:t>
      </w:r>
      <w:r w:rsidR="00BC16BA">
        <w:rPr>
          <w:color w:val="000000"/>
          <w:sz w:val="28"/>
          <w:szCs w:val="28"/>
        </w:rPr>
        <w:t xml:space="preserve"> (Додаток 2). </w:t>
      </w:r>
      <w:r w:rsidRPr="00A37476">
        <w:rPr>
          <w:color w:val="000000"/>
          <w:sz w:val="28"/>
          <w:szCs w:val="28"/>
        </w:rPr>
        <w:t>Інваріантна складова сформована на державному рівні: з метою забезпечення виконання Державного стандарту освіти передбачено викладання навчальних предметів інваріантної складової у повному обсязі годин, що передбачені Типовими навчальними планами для кожного класу. У варіативній складовій передбачені додаткові години на навчальні предмети: факультативні, індивідуальні заняття, курси за вибором.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Робочий навчальний план для 5-А класу складений відповідно до програми «Інтелект України».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Освітня галузь «Мови та літератури» реалізовується через навчальні предмети: «Українська мова», «Українська література», «Зарубіжна література», «Англійська мова», «Німецька мова» ( 6-Б, 7-А,Б,В, 8-А,Б, 9-Б–підгрупа), «Російська мова» (9-Б-підгрупа). Відповідно у навчальному плані 9-Б класу вказано 2 додатки: 10 і 12.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Освітня галузь «Математика» реалізується через навчальні предмети «Математика» (5-6 класи), «Алгебра» та «Геометрія» (7-9 класи).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Освітня галузь «Природознавство» реалізується через навчальні предмети «Природознавство» (5 клас), «Біологія» та «Географія» (6-9 класи), «Фізика» та «Хімія» (7-9 класи).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Освітня галузь «Суспільствознавство» реалізується навчальними предметами «Історія України» та «Всесвітня історія» (5-9 класи), «Основи правознавства» (9 клас).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Освітня галузь «Здоров’я і фізична культура» реалізуються навчальними предметами «Основи здоров’я» та «Фізична культура».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lastRenderedPageBreak/>
        <w:t>Освітня галузь «Технології» реалізується через предмети «Трудове навчання» та «Інформатика».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Освітня галузь «Мистецтво» реалізується навчальними предметами «Образотворче мистецтво», «Музичне мистецтво» (5-7 класи), «Мистецтво» (8-9 класи).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Серед восьми 8-9 класів 4 класи обрали поглиблене вивчення окремих предметів, тому у навчальні плани цих класів в інваріантну складову введені додаткові години на вивчення певних предметів. А саме:</w:t>
      </w:r>
    </w:p>
    <w:p w:rsidR="00A37476" w:rsidRPr="00A37476" w:rsidRDefault="00A37476" w:rsidP="00A37476">
      <w:pPr>
        <w:numPr>
          <w:ilvl w:val="0"/>
          <w:numId w:val="41"/>
        </w:num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8-В клас  + 2 год. української мови та 1.5 год. української літератури;</w:t>
      </w:r>
    </w:p>
    <w:p w:rsidR="00A37476" w:rsidRPr="00A37476" w:rsidRDefault="00A37476" w:rsidP="00A37476">
      <w:pPr>
        <w:numPr>
          <w:ilvl w:val="0"/>
          <w:numId w:val="41"/>
        </w:num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9-А клас + 2 год. хімії;</w:t>
      </w:r>
    </w:p>
    <w:p w:rsidR="00A37476" w:rsidRPr="00A37476" w:rsidRDefault="00A37476" w:rsidP="00A37476">
      <w:pPr>
        <w:numPr>
          <w:ilvl w:val="0"/>
          <w:numId w:val="41"/>
        </w:num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9-В клас + 4 год. математики; </w:t>
      </w:r>
    </w:p>
    <w:p w:rsidR="00A37476" w:rsidRPr="00A37476" w:rsidRDefault="00A37476" w:rsidP="00A37476">
      <w:pPr>
        <w:numPr>
          <w:ilvl w:val="0"/>
          <w:numId w:val="41"/>
        </w:num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9-Г клас + 2 год. біології.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Повноцінність базової середньої освіти забезпечується реалізацією як інваріантної, так і варіативної складових навчального плану. При розподілі годин варіативної складової робочого навчального плану враховані інтереси, побажання та потреби учнів, батьків, а також можливості навчального закладу  щодо навчально-методичного, матеріально-технічного та кадрового забезпечення.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Години варіативної складової робочого навчального плану учнів основної школи розподілені наступним чином: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- з метою формування у школярів кращих моральних якостей у 5-7-их 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класах передбачено по 0,5 годин на тиждень на вивчення курсу «Християнська етика» (згідно заяв батьків);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- за побажаннями батьків у багатьох класах введені факультативні години з окремих предметів: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з математики: у 5-Б,Г, 6-А,Г, 7-А,Б.Г, 8-А,Б,Г, 9-А,Б,Г.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з укр. мови: у 5-Б,В,Г,Д,  6-А,Б,В, 7-А,Б,Г, 8-А,Б,Г, 9-А,Б.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з англ. мови: у 7-А,Б, 8-А,Б,В,Г, 9-Б,Г.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з хімії: у 7-Б, 8-А,В,Г.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з біології: у 6-Б,В, 7-А,В, 8-Б.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з історії: у  7-Г, 8-Б.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з географії: у 6-В, 7-В,  8-А, 9-Б,Г.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з нім. мови: у 5-А,В,Г, 6-А,Г, 7-В, 8-В.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lastRenderedPageBreak/>
        <w:t>з трудового навчання: у 9-А.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- для дітей з ослабленим здоров’ям на базі 5-Г, 7-Г,8-Г класів у навчальному плані передбачені години спецмедгрупи;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- з метою залучення п’ятикласників до пошукової діяльності у навчальний план введені індивідуальні години: 5-Б (історія), 5-В (зарубіжна література), 5-Г (біологія);</w:t>
      </w:r>
    </w:p>
    <w:p w:rsidR="00E20A09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- на виконання протокольних доручень за наслідками наради керівників закладів освіти міста (наказ № 24 від 16.01.2018) та з метою налагодження тісних стосунків класного керівника 5-Д класу з учнівським колективом у навчальний план цього класу введена 1 індивідуальна година курсу «Психологія розвитку особистості». </w:t>
      </w:r>
    </w:p>
    <w:p w:rsidR="00E20A09" w:rsidRDefault="00E20A09" w:rsidP="00A37476">
      <w:pPr>
        <w:spacing w:line="360" w:lineRule="auto"/>
        <w:jc w:val="both"/>
        <w:rPr>
          <w:color w:val="000000"/>
          <w:sz w:val="28"/>
          <w:szCs w:val="28"/>
        </w:rPr>
      </w:pPr>
    </w:p>
    <w:p w:rsidR="00E20A09" w:rsidRDefault="00E20A09" w:rsidP="00A37476">
      <w:pPr>
        <w:spacing w:line="360" w:lineRule="auto"/>
        <w:jc w:val="both"/>
        <w:rPr>
          <w:color w:val="000000"/>
          <w:sz w:val="28"/>
          <w:szCs w:val="28"/>
        </w:rPr>
      </w:pPr>
    </w:p>
    <w:p w:rsidR="00E20A09" w:rsidRDefault="00E20A09" w:rsidP="00A37476">
      <w:pPr>
        <w:spacing w:line="360" w:lineRule="auto"/>
        <w:jc w:val="both"/>
        <w:rPr>
          <w:color w:val="000000"/>
          <w:sz w:val="28"/>
          <w:szCs w:val="28"/>
        </w:rPr>
      </w:pPr>
    </w:p>
    <w:p w:rsidR="00E20A09" w:rsidRDefault="00E20A09" w:rsidP="00A37476">
      <w:pPr>
        <w:spacing w:line="360" w:lineRule="auto"/>
        <w:jc w:val="both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2</w:t>
      </w:r>
    </w:p>
    <w:tbl>
      <w:tblPr>
        <w:tblW w:w="10130" w:type="dxa"/>
        <w:tblInd w:w="93" w:type="dxa"/>
        <w:tblLook w:val="04A0" w:firstRow="1" w:lastRow="0" w:firstColumn="1" w:lastColumn="0" w:noHBand="0" w:noVBand="1"/>
      </w:tblPr>
      <w:tblGrid>
        <w:gridCol w:w="411"/>
        <w:gridCol w:w="411"/>
        <w:gridCol w:w="1500"/>
        <w:gridCol w:w="780"/>
        <w:gridCol w:w="6"/>
        <w:gridCol w:w="700"/>
        <w:gridCol w:w="74"/>
        <w:gridCol w:w="626"/>
        <w:gridCol w:w="700"/>
        <w:gridCol w:w="700"/>
        <w:gridCol w:w="711"/>
        <w:gridCol w:w="700"/>
        <w:gridCol w:w="700"/>
        <w:gridCol w:w="700"/>
        <w:gridCol w:w="700"/>
        <w:gridCol w:w="711"/>
      </w:tblGrid>
      <w:tr w:rsidR="00EF11E1" w:rsidRPr="00895A9F" w:rsidTr="00EF11E1">
        <w:trPr>
          <w:gridAfter w:val="9"/>
          <w:wAfter w:w="6248" w:type="dxa"/>
          <w:trHeight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E20A09" w:rsidRPr="00895A9F" w:rsidTr="00EF11E1">
        <w:trPr>
          <w:gridAfter w:val="9"/>
          <w:wAfter w:w="6248" w:type="dxa"/>
          <w:trHeight w:val="32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A09" w:rsidRPr="00895A9F" w:rsidRDefault="00E20A09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A09" w:rsidRPr="00895A9F" w:rsidRDefault="00E20A09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A09" w:rsidRPr="00895A9F" w:rsidRDefault="00E20A09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A09" w:rsidRPr="00895A9F" w:rsidRDefault="00E20A09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0A09" w:rsidRPr="00895A9F" w:rsidRDefault="00E20A09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EF11E1" w:rsidRPr="00895A9F" w:rsidTr="00EF11E1">
        <w:trPr>
          <w:trHeight w:val="12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jc w:val="center"/>
              <w:rPr>
                <w:rFonts w:ascii="Arial CYR" w:hAnsi="Arial CYR" w:cs="Arial CYR"/>
                <w:sz w:val="22"/>
                <w:szCs w:val="22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jc w:val="center"/>
              <w:rPr>
                <w:rFonts w:ascii="Arial CYR" w:hAnsi="Arial CYR" w:cs="Arial CYR"/>
                <w:sz w:val="22"/>
                <w:szCs w:val="22"/>
                <w:lang w:eastAsia="uk-UA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jc w:val="center"/>
              <w:rPr>
                <w:rFonts w:ascii="Arial CYR" w:hAnsi="Arial CYR" w:cs="Arial CYR"/>
                <w:sz w:val="22"/>
                <w:szCs w:val="22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jc w:val="center"/>
              <w:rPr>
                <w:rFonts w:ascii="Arial CYR" w:hAnsi="Arial CYR" w:cs="Arial CYR"/>
                <w:sz w:val="22"/>
                <w:szCs w:val="22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jc w:val="center"/>
              <w:rPr>
                <w:rFonts w:ascii="Arial CYR" w:hAnsi="Arial CYR" w:cs="Arial CYR"/>
                <w:sz w:val="22"/>
                <w:szCs w:val="22"/>
                <w:lang w:eastAsia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jc w:val="center"/>
              <w:rPr>
                <w:rFonts w:ascii="Arial CYR" w:hAnsi="Arial CYR" w:cs="Arial CYR"/>
                <w:sz w:val="22"/>
                <w:szCs w:val="22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jc w:val="center"/>
              <w:rPr>
                <w:rFonts w:ascii="Arial CYR" w:hAnsi="Arial CYR" w:cs="Arial CYR"/>
                <w:sz w:val="22"/>
                <w:szCs w:val="22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jc w:val="center"/>
              <w:rPr>
                <w:rFonts w:ascii="Arial CYR" w:hAnsi="Arial CYR" w:cs="Arial CYR"/>
                <w:sz w:val="22"/>
                <w:szCs w:val="22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jc w:val="center"/>
              <w:rPr>
                <w:rFonts w:ascii="Arial CYR" w:hAnsi="Arial CYR" w:cs="Arial CYR"/>
                <w:sz w:val="22"/>
                <w:szCs w:val="22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jc w:val="center"/>
              <w:rPr>
                <w:rFonts w:ascii="Arial CYR" w:hAnsi="Arial CYR" w:cs="Arial CYR"/>
                <w:sz w:val="22"/>
                <w:szCs w:val="22"/>
                <w:lang w:eastAsia="uk-UA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jc w:val="center"/>
              <w:rPr>
                <w:rFonts w:ascii="Arial CYR" w:hAnsi="Arial CYR" w:cs="Arial CYR"/>
                <w:sz w:val="22"/>
                <w:szCs w:val="22"/>
                <w:lang w:eastAsia="uk-UA"/>
              </w:rPr>
            </w:pPr>
          </w:p>
        </w:tc>
      </w:tr>
      <w:tr w:rsidR="00EF11E1" w:rsidRPr="00895A9F" w:rsidTr="00EF11E1">
        <w:trPr>
          <w:trHeight w:val="278"/>
        </w:trPr>
        <w:tc>
          <w:tcPr>
            <w:tcW w:w="23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5-А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5-Б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5-В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5-Г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5-Д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895A9F">
              <w:rPr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6-А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6-Б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6-В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6-Г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895A9F">
              <w:rPr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</w:tr>
      <w:tr w:rsidR="00EF11E1" w:rsidRPr="00895A9F" w:rsidTr="00EF11E1">
        <w:trPr>
          <w:trHeight w:val="263"/>
        </w:trPr>
        <w:tc>
          <w:tcPr>
            <w:tcW w:w="23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інтелект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Д1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Д1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Д 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Д1</w:t>
            </w: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Д1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Д10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Д1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Д 1</w:t>
            </w: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F11E1" w:rsidRPr="00895A9F" w:rsidTr="00EF11E1">
        <w:trPr>
          <w:trHeight w:val="263"/>
        </w:trPr>
        <w:tc>
          <w:tcPr>
            <w:tcW w:w="23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F11E1" w:rsidRPr="00895A9F" w:rsidTr="00EF11E1">
        <w:trPr>
          <w:trHeight w:val="263"/>
        </w:trPr>
        <w:tc>
          <w:tcPr>
            <w:tcW w:w="23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16"/>
                <w:szCs w:val="16"/>
                <w:lang w:eastAsia="uk-UA"/>
              </w:rPr>
            </w:pPr>
            <w:r w:rsidRPr="00895A9F">
              <w:rPr>
                <w:rFonts w:ascii="Arial CYR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16"/>
                <w:szCs w:val="16"/>
                <w:lang w:eastAsia="uk-UA"/>
              </w:rPr>
            </w:pPr>
            <w:r w:rsidRPr="00895A9F">
              <w:rPr>
                <w:rFonts w:ascii="Arial CYR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16"/>
                <w:szCs w:val="16"/>
                <w:lang w:eastAsia="uk-UA"/>
              </w:rPr>
            </w:pPr>
            <w:r w:rsidRPr="00895A9F">
              <w:rPr>
                <w:rFonts w:ascii="Arial CYR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F11E1" w:rsidRPr="00895A9F" w:rsidTr="00EF11E1">
        <w:trPr>
          <w:trHeight w:val="278"/>
        </w:trPr>
        <w:tc>
          <w:tcPr>
            <w:tcW w:w="23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Всього учнів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20+1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25+1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28+1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133+3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117</w:t>
            </w:r>
          </w:p>
        </w:tc>
      </w:tr>
      <w:tr w:rsidR="00EF11E1" w:rsidRPr="00895A9F" w:rsidTr="00EF11E1">
        <w:trPr>
          <w:trHeight w:val="278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Хлопці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68</w:t>
            </w:r>
          </w:p>
        </w:tc>
      </w:tr>
      <w:tr w:rsidR="00EF11E1" w:rsidRPr="00895A9F" w:rsidTr="00EF11E1">
        <w:trPr>
          <w:trHeight w:val="278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Дівчата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49</w:t>
            </w:r>
          </w:p>
        </w:tc>
      </w:tr>
      <w:tr w:rsidR="00EF11E1" w:rsidRPr="00895A9F" w:rsidTr="00EF11E1">
        <w:trPr>
          <w:trHeight w:val="278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Англ. мова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117</w:t>
            </w:r>
          </w:p>
        </w:tc>
      </w:tr>
      <w:tr w:rsidR="00EF11E1" w:rsidRPr="00895A9F" w:rsidTr="00EF11E1">
        <w:trPr>
          <w:trHeight w:val="278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Нім. мова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28</w:t>
            </w:r>
          </w:p>
        </w:tc>
      </w:tr>
      <w:tr w:rsidR="00EF11E1" w:rsidRPr="00895A9F" w:rsidTr="00EF11E1">
        <w:trPr>
          <w:trHeight w:val="278"/>
        </w:trPr>
        <w:tc>
          <w:tcPr>
            <w:tcW w:w="23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Рос. мова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color w:val="000000"/>
                <w:sz w:val="16"/>
                <w:szCs w:val="16"/>
                <w:lang w:eastAsia="uk-UA"/>
              </w:rPr>
            </w:pPr>
            <w:r w:rsidRPr="00895A9F">
              <w:rPr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Інваріантна    складова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Укр. мова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3.5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3.5</w:t>
            </w:r>
          </w:p>
        </w:tc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3.5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14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 xml:space="preserve"> Іноз. мова (анг.)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11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 іноз. мова (нім)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Укр. літ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8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Зарубіжна література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8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Російська мова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Історія України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Всесвітня історія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Правознавство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Мистецтво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Муз. мистецтво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Обр. мистецтво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Математика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16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Алгебра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Геометрія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Прир. Моя планета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Прир. Твої фіз.відк.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Навчаємося разом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Біологія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8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Географія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8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Фізика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Хімія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Труд. навчання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8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Інформатика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 xml:space="preserve">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Осн. здоров’я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Фізкультура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12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300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95A9F">
              <w:rPr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26.5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26.5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29.5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29.5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29.5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119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Варіативна   складова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Курси за вибором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Христ. етика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Еврика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Основи хімії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EF11E1" w:rsidRPr="00895A9F" w:rsidTr="00EF11E1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95A9F">
              <w:rPr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1.5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</w:tr>
      <w:tr w:rsidR="00EF11E1" w:rsidRPr="00895A9F" w:rsidTr="00EF11E1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95A9F">
              <w:rPr>
                <w:b/>
                <w:bCs/>
                <w:sz w:val="16"/>
                <w:szCs w:val="16"/>
                <w:lang w:eastAsia="uk-UA"/>
              </w:rPr>
              <w:t>Всього на клас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30.5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138.5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122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Факультативи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Математика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Українська мова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Спецмедгрупа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16"/>
                <w:szCs w:val="16"/>
                <w:lang w:eastAsia="uk-UA"/>
              </w:rPr>
            </w:pPr>
            <w:r w:rsidRPr="00895A9F">
              <w:rPr>
                <w:rFonts w:ascii="Arial CYR" w:hAnsi="Arial CYR" w:cs="Arial CYR"/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1E1" w:rsidRPr="00895A9F" w:rsidRDefault="00EF11E1" w:rsidP="00895A9F">
            <w:pPr>
              <w:rPr>
                <w:rFonts w:ascii="Arial CYR" w:hAnsi="Arial CYR" w:cs="Arial CYR"/>
                <w:sz w:val="16"/>
                <w:szCs w:val="16"/>
                <w:lang w:eastAsia="uk-UA"/>
              </w:rPr>
            </w:pPr>
            <w:r w:rsidRPr="00895A9F">
              <w:rPr>
                <w:rFonts w:ascii="Arial CYR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Трудове навчання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Хімія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Англійська мова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 xml:space="preserve">Географія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Біологія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Історія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Німецька мова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</w:tr>
      <w:tr w:rsidR="00EF11E1" w:rsidRPr="00895A9F" w:rsidTr="00EF11E1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95A9F">
              <w:rPr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10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 xml:space="preserve">Інд. години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Психологія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Історія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Зарубіжна література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278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 xml:space="preserve">Біологія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95A9F">
              <w:rPr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95A9F">
              <w:rPr>
                <w:b/>
                <w:bCs/>
                <w:sz w:val="16"/>
                <w:szCs w:val="16"/>
                <w:lang w:eastAsia="uk-UA"/>
              </w:rPr>
              <w:t>Гран. допус.наван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124</w:t>
            </w:r>
          </w:p>
        </w:tc>
      </w:tr>
      <w:tr w:rsidR="00EF11E1" w:rsidRPr="00895A9F" w:rsidTr="00EF11E1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95A9F">
              <w:rPr>
                <w:b/>
                <w:bCs/>
                <w:sz w:val="16"/>
                <w:szCs w:val="16"/>
                <w:lang w:eastAsia="uk-UA"/>
              </w:rPr>
              <w:t>Всього на клас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132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Поділ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Укр. мова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3.5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14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Німецька мова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Англійська мова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11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Трудове навчання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8</w:t>
            </w:r>
          </w:p>
        </w:tc>
      </w:tr>
      <w:tr w:rsidR="00EF11E1" w:rsidRPr="00895A9F" w:rsidTr="00EF11E1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Інформатика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</w:t>
            </w:r>
          </w:p>
        </w:tc>
      </w:tr>
      <w:tr w:rsidR="00EF11E1" w:rsidRPr="00895A9F" w:rsidTr="00EF11E1">
        <w:trPr>
          <w:trHeight w:val="300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95A9F">
              <w:rPr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10.5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9.5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9.5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31.5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9.5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10.5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9.5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9.5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39</w:t>
            </w:r>
          </w:p>
        </w:tc>
      </w:tr>
      <w:tr w:rsidR="00EF11E1" w:rsidRPr="00895A9F" w:rsidTr="00EF11E1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95A9F">
              <w:rPr>
                <w:b/>
                <w:bCs/>
                <w:sz w:val="16"/>
                <w:szCs w:val="16"/>
                <w:lang w:eastAsia="uk-UA"/>
              </w:rPr>
              <w:t xml:space="preserve">Всього на клас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39.5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39.5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182.5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42.5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171</w:t>
            </w:r>
          </w:p>
        </w:tc>
      </w:tr>
      <w:tr w:rsidR="00EF11E1" w:rsidRPr="00895A9F" w:rsidTr="00EF11E1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Індивідуальне навчання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  <w:tr w:rsidR="00EF11E1" w:rsidRPr="00895A9F" w:rsidTr="00EF11E1">
        <w:trPr>
          <w:trHeight w:val="300"/>
        </w:trPr>
        <w:tc>
          <w:tcPr>
            <w:tcW w:w="2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rPr>
                <w:b/>
                <w:bCs/>
                <w:sz w:val="16"/>
                <w:szCs w:val="16"/>
                <w:lang w:eastAsia="uk-UA"/>
              </w:rPr>
            </w:pPr>
            <w:r w:rsidRPr="00895A9F">
              <w:rPr>
                <w:b/>
                <w:bCs/>
                <w:sz w:val="16"/>
                <w:szCs w:val="16"/>
                <w:lang w:eastAsia="uk-UA"/>
              </w:rPr>
              <w:t xml:space="preserve">        Всього 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895A9F" w:rsidRDefault="00EF11E1" w:rsidP="00895A9F">
            <w:pPr>
              <w:jc w:val="center"/>
              <w:rPr>
                <w:sz w:val="16"/>
                <w:szCs w:val="16"/>
                <w:lang w:eastAsia="uk-UA"/>
              </w:rPr>
            </w:pPr>
            <w:r w:rsidRPr="00895A9F">
              <w:rPr>
                <w:sz w:val="16"/>
                <w:szCs w:val="16"/>
                <w:lang w:eastAsia="uk-UA"/>
              </w:rPr>
              <w:t> </w:t>
            </w:r>
          </w:p>
        </w:tc>
      </w:tr>
    </w:tbl>
    <w:p w:rsidR="00895A9F" w:rsidRPr="00895A9F" w:rsidRDefault="00895A9F" w:rsidP="00A37476">
      <w:pPr>
        <w:spacing w:line="360" w:lineRule="auto"/>
        <w:jc w:val="both"/>
        <w:rPr>
          <w:color w:val="000000"/>
          <w:sz w:val="16"/>
          <w:szCs w:val="16"/>
        </w:rPr>
      </w:pPr>
    </w:p>
    <w:p w:rsidR="00A37476" w:rsidRPr="00895A9F" w:rsidRDefault="00A37476" w:rsidP="00A37476">
      <w:pPr>
        <w:spacing w:line="360" w:lineRule="auto"/>
        <w:jc w:val="both"/>
        <w:rPr>
          <w:color w:val="000000"/>
          <w:sz w:val="16"/>
          <w:szCs w:val="16"/>
        </w:rPr>
      </w:pPr>
      <w:r w:rsidRPr="00895A9F">
        <w:rPr>
          <w:color w:val="000000"/>
          <w:sz w:val="16"/>
          <w:szCs w:val="16"/>
        </w:rPr>
        <w:t xml:space="preserve">  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419"/>
        <w:gridCol w:w="419"/>
        <w:gridCol w:w="1491"/>
        <w:gridCol w:w="693"/>
        <w:gridCol w:w="693"/>
        <w:gridCol w:w="693"/>
        <w:gridCol w:w="693"/>
        <w:gridCol w:w="777"/>
        <w:gridCol w:w="770"/>
        <w:gridCol w:w="770"/>
        <w:gridCol w:w="775"/>
        <w:gridCol w:w="770"/>
        <w:gridCol w:w="777"/>
      </w:tblGrid>
      <w:tr w:rsidR="00EF11E1" w:rsidRPr="00EF11E1" w:rsidTr="00EF11E1">
        <w:trPr>
          <w:trHeight w:val="278"/>
        </w:trPr>
        <w:tc>
          <w:tcPr>
            <w:tcW w:w="2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lang w:eastAsia="uk-UA"/>
              </w:rPr>
            </w:pPr>
            <w:r w:rsidRPr="00EF11E1">
              <w:rPr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7-А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7-Б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7-В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7-Г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EF11E1">
              <w:rPr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8-А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8-Б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8-В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8-Г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EF11E1">
              <w:rPr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</w:tr>
      <w:tr w:rsidR="00EF11E1" w:rsidRPr="00EF11E1" w:rsidTr="00EF11E1">
        <w:trPr>
          <w:trHeight w:val="263"/>
        </w:trPr>
        <w:tc>
          <w:tcPr>
            <w:tcW w:w="2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Д10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Д 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Д 10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Д1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Д10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Д10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4"/>
                <w:szCs w:val="14"/>
                <w:lang w:eastAsia="uk-UA"/>
              </w:rPr>
            </w:pPr>
            <w:r w:rsidRPr="00EF11E1">
              <w:rPr>
                <w:sz w:val="14"/>
                <w:szCs w:val="14"/>
                <w:lang w:eastAsia="uk-UA"/>
              </w:rPr>
              <w:t>поглиб.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Д10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F11E1" w:rsidRPr="00EF11E1" w:rsidTr="00EF11E1">
        <w:trPr>
          <w:trHeight w:val="263"/>
        </w:trPr>
        <w:tc>
          <w:tcPr>
            <w:tcW w:w="2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укр.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F11E1" w:rsidRPr="00EF11E1" w:rsidTr="00EF11E1">
        <w:trPr>
          <w:trHeight w:val="263"/>
        </w:trPr>
        <w:tc>
          <w:tcPr>
            <w:tcW w:w="2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lang w:eastAsia="uk-U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EF11E1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EF11E1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EF11E1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EF11E1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4"/>
                <w:szCs w:val="14"/>
                <w:lang w:eastAsia="uk-UA"/>
              </w:rPr>
            </w:pPr>
            <w:r w:rsidRPr="00EF11E1">
              <w:rPr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EF11E1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EF11E1" w:rsidRPr="00EF11E1" w:rsidTr="00EF11E1">
        <w:trPr>
          <w:trHeight w:val="278"/>
        </w:trPr>
        <w:tc>
          <w:tcPr>
            <w:tcW w:w="22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Всього учнів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23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100</w:t>
            </w:r>
          </w:p>
        </w:tc>
      </w:tr>
      <w:tr w:rsidR="00EF11E1" w:rsidRPr="00EF11E1" w:rsidTr="00EF11E1">
        <w:trPr>
          <w:trHeight w:val="278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Хлопці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48</w:t>
            </w:r>
          </w:p>
        </w:tc>
      </w:tr>
      <w:tr w:rsidR="00EF11E1" w:rsidRPr="00EF11E1" w:rsidTr="00EF11E1">
        <w:trPr>
          <w:trHeight w:val="278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Дівчата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8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52</w:t>
            </w:r>
          </w:p>
        </w:tc>
      </w:tr>
      <w:tr w:rsidR="00EF11E1" w:rsidRPr="00EF11E1" w:rsidTr="00EF11E1">
        <w:trPr>
          <w:trHeight w:val="278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Англ. мова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23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100</w:t>
            </w:r>
          </w:p>
        </w:tc>
      </w:tr>
      <w:tr w:rsidR="00EF11E1" w:rsidRPr="00EF11E1" w:rsidTr="00EF11E1">
        <w:trPr>
          <w:trHeight w:val="278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Нім. мова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29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78</w:t>
            </w:r>
          </w:p>
        </w:tc>
      </w:tr>
      <w:tr w:rsidR="00EF11E1" w:rsidRPr="00EF11E1" w:rsidTr="00EF11E1">
        <w:trPr>
          <w:trHeight w:val="278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Рос. мова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Інваріантна    складова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Укр. мова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2,5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2,5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10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 xml:space="preserve"> Іноз. мова (анг.)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2 іноз. мова (нім)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Укр. літ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9.5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Зарубіжна література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Російська мова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Історія України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Всесвітня історія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Правознавство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Мистецтво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Муз. мистецтво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Обр. мистецтво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Математика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Алгебра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Геометрія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Прир. Моя планета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Прир. Твої фіз.відк.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Навчаємося разом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Біологія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Географія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Фізика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Хімія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Труд. навчання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Осн. здоров’я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Фізкультура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12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300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131.5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Варіативна   складова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Курси за вибором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Христ. етика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Еврика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Основи хімії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30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30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 на клас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32.5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31.5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32.5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32.5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32.5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131.5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Факультативи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Математика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1.5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Українська мова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Спецмедгрупа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Трудове навчання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Хімія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2.5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Англійська мова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2.5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 xml:space="preserve">Географія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Біологія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Історія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Німецька мова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</w:tr>
      <w:tr w:rsidR="00EF11E1" w:rsidRPr="00EF11E1" w:rsidTr="00EF11E1">
        <w:trPr>
          <w:trHeight w:val="30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2.5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9.5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12.5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 xml:space="preserve">Інд. години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Психологія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Історія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Зарубіжна література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 xml:space="preserve">Біологія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30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30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Гран. допус.наван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132</w:t>
            </w:r>
          </w:p>
        </w:tc>
      </w:tr>
      <w:tr w:rsidR="00EF11E1" w:rsidRPr="00EF11E1" w:rsidTr="00EF11E1">
        <w:trPr>
          <w:trHeight w:val="300"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 на клас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33.5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138.5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36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144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Поділ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Укр. мова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Німецька мова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Англійська мова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Трудове навчання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</w:tr>
      <w:tr w:rsidR="00EF11E1" w:rsidRPr="00EF11E1" w:rsidTr="00EF11E1">
        <w:trPr>
          <w:trHeight w:val="278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</w:tr>
      <w:tr w:rsidR="00EF11E1" w:rsidRPr="00EF11E1" w:rsidTr="00EF11E1">
        <w:trPr>
          <w:trHeight w:val="300"/>
        </w:trPr>
        <w:tc>
          <w:tcPr>
            <w:tcW w:w="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8.5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22</w:t>
            </w:r>
          </w:p>
        </w:tc>
      </w:tr>
      <w:tr w:rsidR="00EF11E1" w:rsidRPr="00EF11E1" w:rsidTr="00EF11E1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 xml:space="preserve">Всього на клас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34.5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157.5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166</w:t>
            </w:r>
          </w:p>
        </w:tc>
      </w:tr>
      <w:tr w:rsidR="00EF11E1" w:rsidRPr="00EF11E1" w:rsidTr="00EF11E1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Індивідуальне навчання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300"/>
        </w:trPr>
        <w:tc>
          <w:tcPr>
            <w:tcW w:w="2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8"/>
                <w:szCs w:val="18"/>
                <w:lang w:eastAsia="uk-UA"/>
              </w:rPr>
            </w:pPr>
            <w:r w:rsidRPr="00EF11E1">
              <w:rPr>
                <w:b/>
                <w:bCs/>
                <w:sz w:val="18"/>
                <w:szCs w:val="18"/>
                <w:lang w:eastAsia="uk-UA"/>
              </w:rPr>
              <w:t xml:space="preserve">        Всього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</w:tbl>
    <w:p w:rsidR="00EF11E1" w:rsidRDefault="00EF11E1" w:rsidP="00A374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20A09" w:rsidRDefault="00E20A09" w:rsidP="00A374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20A09" w:rsidRDefault="00E20A09" w:rsidP="00A3747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4"/>
        <w:gridCol w:w="423"/>
        <w:gridCol w:w="1474"/>
        <w:gridCol w:w="1096"/>
        <w:gridCol w:w="1276"/>
        <w:gridCol w:w="992"/>
        <w:gridCol w:w="1418"/>
        <w:gridCol w:w="1276"/>
        <w:gridCol w:w="1417"/>
      </w:tblGrid>
      <w:tr w:rsidR="00EF11E1" w:rsidRPr="00EF11E1" w:rsidTr="00EF11E1">
        <w:trPr>
          <w:trHeight w:val="278"/>
        </w:trPr>
        <w:tc>
          <w:tcPr>
            <w:tcW w:w="23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lang w:eastAsia="uk-UA"/>
              </w:rPr>
            </w:pPr>
            <w:r w:rsidRPr="00EF11E1">
              <w:rPr>
                <w:lang w:eastAsia="uk-UA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9-А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9-Б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9-В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9-Г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EF11E1">
              <w:rPr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</w:t>
            </w:r>
          </w:p>
        </w:tc>
      </w:tr>
      <w:tr w:rsidR="00EF11E1" w:rsidRPr="00EF11E1" w:rsidTr="00EF11E1">
        <w:trPr>
          <w:trHeight w:val="263"/>
        </w:trPr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lang w:eastAsia="uk-U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4"/>
                <w:szCs w:val="14"/>
                <w:lang w:eastAsia="uk-UA"/>
              </w:rPr>
            </w:pPr>
            <w:r w:rsidRPr="00EF11E1">
              <w:rPr>
                <w:sz w:val="14"/>
                <w:szCs w:val="14"/>
                <w:lang w:eastAsia="uk-UA"/>
              </w:rPr>
              <w:t>поглиб.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4"/>
                <w:szCs w:val="14"/>
                <w:lang w:eastAsia="uk-UA"/>
              </w:rPr>
            </w:pPr>
            <w:r w:rsidRPr="00EF11E1">
              <w:rPr>
                <w:sz w:val="14"/>
                <w:szCs w:val="14"/>
                <w:lang w:eastAsia="uk-UA"/>
              </w:rPr>
              <w:t>Д10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поглиб.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поглиб.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EF11E1">
              <w:rPr>
                <w:b/>
                <w:bCs/>
                <w:sz w:val="16"/>
                <w:szCs w:val="16"/>
                <w:lang w:eastAsia="uk-UA"/>
              </w:rPr>
              <w:t>5-9 кл.</w:t>
            </w:r>
          </w:p>
        </w:tc>
      </w:tr>
      <w:tr w:rsidR="00EF11E1" w:rsidRPr="00EF11E1" w:rsidTr="00EF11E1">
        <w:trPr>
          <w:trHeight w:val="263"/>
        </w:trPr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lang w:eastAsia="uk-U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хімії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Д12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матем.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біології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EF11E1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63"/>
        </w:trPr>
        <w:tc>
          <w:tcPr>
            <w:tcW w:w="23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lang w:eastAsia="uk-UA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6"/>
                <w:szCs w:val="16"/>
                <w:lang w:eastAsia="uk-UA"/>
              </w:rPr>
            </w:pPr>
            <w:r w:rsidRPr="00EF11E1">
              <w:rPr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4"/>
                <w:szCs w:val="14"/>
                <w:lang w:eastAsia="uk-UA"/>
              </w:rPr>
            </w:pPr>
            <w:r w:rsidRPr="00EF11E1">
              <w:rPr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4"/>
                <w:szCs w:val="14"/>
                <w:lang w:eastAsia="uk-UA"/>
              </w:rPr>
            </w:pPr>
            <w:r w:rsidRPr="00EF11E1">
              <w:rPr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  <w:r w:rsidRPr="00EF11E1">
              <w:rPr>
                <w:rFonts w:ascii="Arial CYR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23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Всього учнів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24+1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107+1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559+4</w:t>
            </w:r>
          </w:p>
        </w:tc>
      </w:tr>
      <w:tr w:rsidR="00EF11E1" w:rsidRPr="00EF11E1" w:rsidTr="00EF11E1">
        <w:trPr>
          <w:trHeight w:val="278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Хлопці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289</w:t>
            </w:r>
          </w:p>
        </w:tc>
      </w:tr>
      <w:tr w:rsidR="00EF11E1" w:rsidRPr="00EF11E1" w:rsidTr="00EF11E1">
        <w:trPr>
          <w:trHeight w:val="278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Дівчата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274</w:t>
            </w:r>
          </w:p>
        </w:tc>
      </w:tr>
      <w:tr w:rsidR="00EF11E1" w:rsidRPr="00EF11E1" w:rsidTr="00EF11E1">
        <w:trPr>
          <w:trHeight w:val="278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Англ. 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563</w:t>
            </w:r>
          </w:p>
        </w:tc>
      </w:tr>
      <w:tr w:rsidR="00EF11E1" w:rsidRPr="00EF11E1" w:rsidTr="00EF11E1">
        <w:trPr>
          <w:trHeight w:val="278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Нім. 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198</w:t>
            </w:r>
          </w:p>
        </w:tc>
      </w:tr>
      <w:tr w:rsidR="00EF11E1" w:rsidRPr="00EF11E1" w:rsidTr="00EF11E1">
        <w:trPr>
          <w:trHeight w:val="278"/>
        </w:trPr>
        <w:tc>
          <w:tcPr>
            <w:tcW w:w="23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Рос. 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color w:val="000000"/>
                <w:sz w:val="19"/>
                <w:szCs w:val="19"/>
                <w:lang w:eastAsia="uk-UA"/>
              </w:rPr>
            </w:pPr>
            <w:r w:rsidRPr="00EF11E1">
              <w:rPr>
                <w:color w:val="000000"/>
                <w:sz w:val="19"/>
                <w:szCs w:val="19"/>
                <w:lang w:eastAsia="uk-UA"/>
              </w:rPr>
              <w:t>13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Інваріантна    складова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Укр. 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59.5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 xml:space="preserve"> Іноз. мова (анг.)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53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2 іноз. мова (нім)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16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Укр. літ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43.5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Зарубіжна література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42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Російська 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Історія України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25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Всесвітня історія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16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Правознавство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Мистецтво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9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Муз. мистецтво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12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Обр. мистецтво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12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Математика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36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Алгебра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27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Геометрія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25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Прир. Моя планета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8"/>
                <w:szCs w:val="18"/>
                <w:lang w:eastAsia="uk-UA"/>
              </w:rPr>
            </w:pPr>
            <w:r w:rsidRPr="00EF11E1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10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Прир. Твої фіз.відк.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8"/>
                <w:szCs w:val="18"/>
                <w:lang w:eastAsia="uk-UA"/>
              </w:rPr>
            </w:pPr>
            <w:r w:rsidRPr="00EF11E1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Навчаємося разом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8"/>
                <w:szCs w:val="18"/>
                <w:lang w:eastAsia="uk-UA"/>
              </w:rPr>
            </w:pPr>
            <w:r w:rsidRPr="00EF11E1">
              <w:rPr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Біологія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34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Географія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30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Фізика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28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Хімія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24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Труд. навчання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29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Інформатика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29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Осн. здоров’я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20.5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Фізкультура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63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  <w:tr w:rsidR="00EF11E1" w:rsidRPr="00EF11E1" w:rsidTr="00EF11E1">
        <w:trPr>
          <w:trHeight w:val="300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650,5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Варіативна   складова</w:t>
            </w: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Курси за вибором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Христ. етика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6.5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Еврика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Основи хімії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</w:tr>
      <w:tr w:rsidR="00EF11E1" w:rsidRPr="00EF11E1" w:rsidTr="00EF11E1">
        <w:trPr>
          <w:trHeight w:val="30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8.5</w:t>
            </w:r>
          </w:p>
        </w:tc>
      </w:tr>
      <w:tr w:rsidR="00EF11E1" w:rsidRPr="00EF11E1" w:rsidTr="00EF11E1">
        <w:trPr>
          <w:trHeight w:val="30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 на клас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659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Факультативи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Математика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1.5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9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Українська 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11.5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Спецмедгрупа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1.5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Трудове навчання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Хімія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Англійська мова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5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 xml:space="preserve">Географія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3.5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Біологія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4.5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Історія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1.5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Німецька мова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</w:t>
            </w:r>
          </w:p>
        </w:tc>
      </w:tr>
      <w:tr w:rsidR="00EF11E1" w:rsidRPr="00EF11E1" w:rsidTr="00EF11E1">
        <w:trPr>
          <w:trHeight w:val="30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46.5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 xml:space="preserve">Інд. години     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Психологія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Історія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Зарубіжна література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</w:tr>
      <w:tr w:rsidR="00EF11E1" w:rsidRPr="00EF11E1" w:rsidTr="00EF11E1">
        <w:trPr>
          <w:trHeight w:val="278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 xml:space="preserve">Біологія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</w:tr>
      <w:tr w:rsidR="00EF11E1" w:rsidRPr="00EF11E1" w:rsidTr="00EF11E1">
        <w:trPr>
          <w:trHeight w:val="30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</w:tr>
      <w:tr w:rsidR="00EF11E1" w:rsidRPr="00EF11E1" w:rsidTr="00EF11E1">
        <w:trPr>
          <w:trHeight w:val="30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Гран. допус.наван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132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656</w:t>
            </w:r>
          </w:p>
        </w:tc>
      </w:tr>
      <w:tr w:rsidR="00EF11E1" w:rsidRPr="00EF11E1" w:rsidTr="00EF11E1">
        <w:trPr>
          <w:trHeight w:val="300"/>
        </w:trPr>
        <w:tc>
          <w:tcPr>
            <w:tcW w:w="4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 на клас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709.5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Поділ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Укр. 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37.5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Німецька 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10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Англійська 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34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Трудове навчання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19</w:t>
            </w:r>
          </w:p>
        </w:tc>
      </w:tr>
      <w:tr w:rsidR="00EF11E1" w:rsidRPr="00EF11E1" w:rsidTr="00EF11E1">
        <w:trPr>
          <w:trHeight w:val="278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Інформатика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29</w:t>
            </w:r>
          </w:p>
        </w:tc>
      </w:tr>
      <w:tr w:rsidR="00EF11E1" w:rsidRPr="00EF11E1" w:rsidTr="00EF11E1">
        <w:trPr>
          <w:trHeight w:val="300"/>
        </w:trPr>
        <w:tc>
          <w:tcPr>
            <w:tcW w:w="8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>Всього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129.5</w:t>
            </w:r>
          </w:p>
        </w:tc>
      </w:tr>
      <w:tr w:rsidR="00EF11E1" w:rsidRPr="00EF11E1" w:rsidTr="00EF11E1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1E1" w:rsidRPr="00EF11E1" w:rsidRDefault="00EF11E1" w:rsidP="00EF11E1">
            <w:pPr>
              <w:rPr>
                <w:b/>
                <w:bCs/>
                <w:sz w:val="17"/>
                <w:szCs w:val="17"/>
                <w:lang w:eastAsia="uk-UA"/>
              </w:rPr>
            </w:pPr>
            <w:r w:rsidRPr="00EF11E1">
              <w:rPr>
                <w:b/>
                <w:bCs/>
                <w:sz w:val="17"/>
                <w:szCs w:val="17"/>
                <w:lang w:eastAsia="uk-UA"/>
              </w:rPr>
              <w:t xml:space="preserve">Всього на клас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839</w:t>
            </w:r>
          </w:p>
        </w:tc>
      </w:tr>
      <w:tr w:rsidR="00EF11E1" w:rsidRPr="00EF11E1" w:rsidTr="00EF11E1">
        <w:trPr>
          <w:trHeight w:val="300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F11E1" w:rsidRPr="00EF11E1" w:rsidRDefault="00EF11E1" w:rsidP="00EF11E1">
            <w:pPr>
              <w:jc w:val="center"/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sz w:val="17"/>
                <w:szCs w:val="17"/>
                <w:lang w:eastAsia="uk-UA"/>
              </w:rPr>
            </w:pPr>
            <w:r w:rsidRPr="00EF11E1">
              <w:rPr>
                <w:sz w:val="17"/>
                <w:szCs w:val="17"/>
                <w:lang w:eastAsia="uk-UA"/>
              </w:rPr>
              <w:t>Індивідуальне навчання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50</w:t>
            </w:r>
          </w:p>
        </w:tc>
      </w:tr>
      <w:tr w:rsidR="00EF11E1" w:rsidRPr="00EF11E1" w:rsidTr="00EF11E1">
        <w:trPr>
          <w:trHeight w:val="300"/>
        </w:trPr>
        <w:tc>
          <w:tcPr>
            <w:tcW w:w="23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rPr>
                <w:b/>
                <w:bCs/>
                <w:sz w:val="18"/>
                <w:szCs w:val="18"/>
                <w:lang w:eastAsia="uk-UA"/>
              </w:rPr>
            </w:pPr>
            <w:r w:rsidRPr="00EF11E1">
              <w:rPr>
                <w:b/>
                <w:bCs/>
                <w:sz w:val="18"/>
                <w:szCs w:val="18"/>
                <w:lang w:eastAsia="uk-UA"/>
              </w:rPr>
              <w:t xml:space="preserve">        Всього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1E1" w:rsidRPr="00EF11E1" w:rsidRDefault="00EF11E1" w:rsidP="00EF11E1">
            <w:pPr>
              <w:jc w:val="center"/>
              <w:rPr>
                <w:sz w:val="19"/>
                <w:szCs w:val="19"/>
                <w:lang w:eastAsia="uk-UA"/>
              </w:rPr>
            </w:pPr>
            <w:r w:rsidRPr="00EF11E1">
              <w:rPr>
                <w:sz w:val="19"/>
                <w:szCs w:val="19"/>
                <w:lang w:eastAsia="uk-UA"/>
              </w:rPr>
              <w:t> </w:t>
            </w:r>
          </w:p>
        </w:tc>
      </w:tr>
    </w:tbl>
    <w:p w:rsidR="00A37476" w:rsidRPr="00A37476" w:rsidRDefault="00A37476" w:rsidP="00A37476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37476">
        <w:rPr>
          <w:b/>
          <w:color w:val="000000"/>
          <w:sz w:val="28"/>
          <w:szCs w:val="28"/>
        </w:rPr>
        <w:t>Старша школа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Робочі навчальні плани старшої школи складені за Типовими навчальними планами загальноосвітніх навчальних закладів ІІІ ступеня, затвердженими наказами МОН України від 20.04.2018 № 406 – для 11-их класів, №408 – для 10-их класів.</w:t>
      </w:r>
      <w:r w:rsidR="00E20A09">
        <w:rPr>
          <w:color w:val="000000"/>
          <w:sz w:val="28"/>
          <w:szCs w:val="28"/>
        </w:rPr>
        <w:t xml:space="preserve">  (Додаток 3)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Відповідно до Державного стандарту базової і повної загальної середньої освіти всі 10-ті класи є профільними  і учні мають можливість вивчати одночасно профільні предмети різних освітніх галузей. У 2018-2019 навчальному році 10-ті класи вивчатимуть як профільні такі предмети: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10-А клас: історію, англійську мову;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10-Б клас: математику;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10-В клас: хімію, біологію;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10-Г клас: українську мову, англійську мову.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Вибірково-обов’язкові предмети за бажанням учнів 10-их класів у навчальному плані представлені предметами «Інформатика» та «Мистецтво».  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Із чотирьох 11-их  класів 3 є профільними, 1-універсальний, тому навчально-виховний процес в 11-их класах організовується у кожному класі за окремим додатком до Типових навчальних планів. А саме:</w:t>
      </w:r>
    </w:p>
    <w:p w:rsidR="00A37476" w:rsidRPr="00A37476" w:rsidRDefault="00A37476" w:rsidP="00A37476">
      <w:pPr>
        <w:numPr>
          <w:ilvl w:val="0"/>
          <w:numId w:val="41"/>
        </w:num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lastRenderedPageBreak/>
        <w:t>11-А клас – фізико-математичний (додаток №5);</w:t>
      </w:r>
    </w:p>
    <w:p w:rsidR="00A37476" w:rsidRPr="00A37476" w:rsidRDefault="00A37476" w:rsidP="00A37476">
      <w:pPr>
        <w:numPr>
          <w:ilvl w:val="0"/>
          <w:numId w:val="41"/>
        </w:num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11-Б клас – універсальний (додаток № 1);</w:t>
      </w:r>
    </w:p>
    <w:p w:rsidR="00A37476" w:rsidRPr="00A37476" w:rsidRDefault="00A37476" w:rsidP="00A37476">
      <w:pPr>
        <w:numPr>
          <w:ilvl w:val="0"/>
          <w:numId w:val="41"/>
        </w:num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11-В клас – математичний (додаток № 5);</w:t>
      </w:r>
    </w:p>
    <w:p w:rsidR="00A37476" w:rsidRPr="00A37476" w:rsidRDefault="00A37476" w:rsidP="00A37476">
      <w:pPr>
        <w:numPr>
          <w:ilvl w:val="0"/>
          <w:numId w:val="41"/>
        </w:num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11-Г клас – української філології (додаток № 9).</w:t>
      </w:r>
    </w:p>
    <w:p w:rsidR="00A37476" w:rsidRPr="00A37476" w:rsidRDefault="00A37476" w:rsidP="00A37476">
      <w:pPr>
        <w:spacing w:line="360" w:lineRule="auto"/>
        <w:ind w:left="142" w:firstLine="425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Оскільки інваріантна складова профільних класів представлена великою кількістю годин, то лише в 11-А класі вона підсилена 0.5 год. предмету «Захист Вітчизни» для того, щоб  учителі мали змогу вичитати програму, розраховану на 1.5 год.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Години варіативної складової робочого навчального плану учнів старшої школи розподілені наступним чином: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- враховуючи те, що багато старшокласників мають проблеми із здоров’ям, на базі  11-В класу заплановані заняття спецмедгрупи 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- на виконання протокольних доручень за наслідками  наради керівників закладів освіти міста (наказ №24 від 16.01.2018 року)  шкільним психологом будуть проводитися факультативні заняття з психології у 11-В,Г класах.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- на виконання запитів школярів у навчальному плані передбачені такі факультативні заняття: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 - 10-А клас:  по 1год. української мови, математики, християнської етики,  0.5 год.біології;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 - 10-Б клас -  1 год. англійської мови,  0.5 год. історії; 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 - 10-В клас – по 1 год. української мови і хімії, 0.5 год. англійської мови;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 - 10-Г клас –  0.5 год. історії і 1 год. німецької мови;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 - 11-А клас – 1 год. української мови;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 - 11-Б клас –  по одній годині  математики, хімії, біології, трудового навчання;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 - 11-В клас – 2 години української мови, 1 година математики, 0.5 години історії;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 - 11-Г клас – по 1 годині християнської етики, географії, історії. 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 xml:space="preserve">      З метою підвищення якості роботи з обдарованими дітьми та враховуючи те, що багато старшокласників займаються науково-пошуковою діяльністю, 8,5 год. варіативної складової навчального плану старшої школи виділено на індивідуальні заняття. А саме: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10-Б клас –  0.5 години з географії;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10-Г клас -   1 година з  зарубіжної літератури, 0.5 години з основ медичних знань;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lastRenderedPageBreak/>
        <w:t>11-А клас –  1 година з фізики, 0.5 години з географії;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11-Б клас – 1 година з біології;</w:t>
      </w:r>
    </w:p>
    <w:p w:rsidR="00A37476" w:rsidRPr="00A37476" w:rsidRDefault="00A37476" w:rsidP="00A37476">
      <w:pPr>
        <w:spacing w:line="360" w:lineRule="auto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11-Г клас – по 1 годині з математики і захисту Вітчизни.</w:t>
      </w:r>
    </w:p>
    <w:p w:rsidR="00A37476" w:rsidRPr="00A37476" w:rsidRDefault="00A37476" w:rsidP="00A37476">
      <w:pPr>
        <w:spacing w:line="360" w:lineRule="auto"/>
        <w:ind w:firstLine="480"/>
        <w:jc w:val="both"/>
        <w:rPr>
          <w:color w:val="000000"/>
          <w:sz w:val="28"/>
          <w:szCs w:val="28"/>
        </w:rPr>
      </w:pPr>
      <w:r w:rsidRPr="00A37476">
        <w:rPr>
          <w:color w:val="000000"/>
          <w:sz w:val="28"/>
          <w:szCs w:val="28"/>
        </w:rPr>
        <w:t>Відповідно до вимог наказу Міністерства освіти і науки України від 20.02.2002 № 128 «Про затвердження Нормативів наповнюваності груп дошкільних навчальних закладів (ясел-садків) компенсуючого типу класів спеціальних загальноосвітніх шкіл-інтернатів,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 при вивченні окремих предметів у 2018-2019 навчальному році в основній школі передбачено 129.5  год. поділу, у старшій – 39,5 год.</w:t>
      </w:r>
    </w:p>
    <w:p w:rsidR="00A37476" w:rsidRDefault="00A37476" w:rsidP="00A37476">
      <w:pPr>
        <w:spacing w:line="360" w:lineRule="auto"/>
        <w:ind w:firstLine="480"/>
        <w:jc w:val="both"/>
        <w:rPr>
          <w:sz w:val="28"/>
          <w:szCs w:val="28"/>
        </w:rPr>
      </w:pPr>
      <w:r w:rsidRPr="00A37476">
        <w:rPr>
          <w:sz w:val="28"/>
          <w:szCs w:val="28"/>
        </w:rPr>
        <w:t>У зв’язку з великою кількістю учнів, що унеможливлює організацію навчально-виховного процесу в одну зміну, 6-ті і 7-мі, 8-мі класи (320 учнів) навчатимуться в другу зміну.</w:t>
      </w:r>
      <w:r w:rsidR="00E20A09">
        <w:rPr>
          <w:sz w:val="28"/>
          <w:szCs w:val="28"/>
        </w:rPr>
        <w:t xml:space="preserve"> </w:t>
      </w:r>
    </w:p>
    <w:p w:rsidR="00E20A09" w:rsidRPr="00A37476" w:rsidRDefault="00E20A09" w:rsidP="00E20A09">
      <w:pPr>
        <w:spacing w:line="360" w:lineRule="auto"/>
        <w:ind w:firstLine="4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3</w:t>
      </w:r>
    </w:p>
    <w:tbl>
      <w:tblPr>
        <w:tblW w:w="11341" w:type="dxa"/>
        <w:tblInd w:w="-1128" w:type="dxa"/>
        <w:tblLook w:val="04A0" w:firstRow="1" w:lastRow="0" w:firstColumn="1" w:lastColumn="0" w:noHBand="0" w:noVBand="1"/>
      </w:tblPr>
      <w:tblGrid>
        <w:gridCol w:w="411"/>
        <w:gridCol w:w="411"/>
        <w:gridCol w:w="1620"/>
        <w:gridCol w:w="680"/>
        <w:gridCol w:w="671"/>
        <w:gridCol w:w="766"/>
        <w:gridCol w:w="600"/>
        <w:gridCol w:w="780"/>
        <w:gridCol w:w="724"/>
        <w:gridCol w:w="764"/>
        <w:gridCol w:w="812"/>
        <w:gridCol w:w="762"/>
        <w:gridCol w:w="780"/>
        <w:gridCol w:w="780"/>
        <w:gridCol w:w="780"/>
      </w:tblGrid>
      <w:tr w:rsidR="00F816C8" w:rsidRPr="00F816C8" w:rsidTr="00E20A09">
        <w:trPr>
          <w:trHeight w:val="300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6C8" w:rsidRPr="00E20A09" w:rsidRDefault="00F816C8" w:rsidP="00E20A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16C8" w:rsidRPr="00F816C8" w:rsidTr="00E20A09">
        <w:trPr>
          <w:trHeight w:val="28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16C8" w:rsidRPr="00E12DEA" w:rsidRDefault="00F816C8" w:rsidP="00E20A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16C8" w:rsidRPr="00F816C8" w:rsidTr="00F816C8">
        <w:trPr>
          <w:trHeight w:val="6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</w:tr>
      <w:tr w:rsidR="00F816C8" w:rsidRPr="00F816C8" w:rsidTr="00F816C8">
        <w:trPr>
          <w:trHeight w:val="278"/>
        </w:trPr>
        <w:tc>
          <w:tcPr>
            <w:tcW w:w="24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816C8" w:rsidRPr="00E12DEA" w:rsidRDefault="00F816C8" w:rsidP="00E20A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10-А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10-Б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10-В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10-Г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11-А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11-Б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11-В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11-Г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</w:t>
            </w:r>
          </w:p>
        </w:tc>
      </w:tr>
      <w:tr w:rsidR="00F816C8" w:rsidRPr="00F816C8" w:rsidTr="00F816C8">
        <w:trPr>
          <w:trHeight w:val="263"/>
        </w:trPr>
        <w:tc>
          <w:tcPr>
            <w:tcW w:w="24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історія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матем.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хімія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укр.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Д5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математ.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укр.філ.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10-11 кл.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5-11 кл.</w:t>
            </w:r>
          </w:p>
        </w:tc>
      </w:tr>
      <w:tr w:rsidR="00F816C8" w:rsidRPr="00F816C8" w:rsidTr="00F816C8">
        <w:trPr>
          <w:trHeight w:val="263"/>
        </w:trPr>
        <w:tc>
          <w:tcPr>
            <w:tcW w:w="24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англ.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біологія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англ.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фізико-матем.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універс.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Д5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Д9</w:t>
            </w: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816C8" w:rsidRPr="00F816C8" w:rsidTr="00F816C8">
        <w:trPr>
          <w:trHeight w:val="263"/>
        </w:trPr>
        <w:tc>
          <w:tcPr>
            <w:tcW w:w="24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матем.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816C8" w:rsidRPr="00F816C8" w:rsidTr="00F816C8">
        <w:trPr>
          <w:trHeight w:val="278"/>
        </w:trPr>
        <w:tc>
          <w:tcPr>
            <w:tcW w:w="24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Всього учнів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20+1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79+1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21+1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100+1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179+2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738+6</w:t>
            </w:r>
          </w:p>
        </w:tc>
      </w:tr>
      <w:tr w:rsidR="00F816C8" w:rsidRPr="00F816C8" w:rsidTr="00F816C8">
        <w:trPr>
          <w:trHeight w:val="278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Хлопці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385</w:t>
            </w:r>
          </w:p>
        </w:tc>
      </w:tr>
      <w:tr w:rsidR="00F816C8" w:rsidRPr="00F816C8" w:rsidTr="00F816C8">
        <w:trPr>
          <w:trHeight w:val="278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Дівчата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359</w:t>
            </w:r>
          </w:p>
        </w:tc>
      </w:tr>
      <w:tr w:rsidR="00F816C8" w:rsidRPr="00F816C8" w:rsidTr="00F816C8">
        <w:trPr>
          <w:trHeight w:val="278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 xml:space="preserve">Англ. </w:t>
            </w:r>
            <w:r w:rsidR="00C2766D" w:rsidRPr="00F816C8">
              <w:rPr>
                <w:sz w:val="16"/>
                <w:szCs w:val="16"/>
                <w:lang w:val="ru-RU"/>
              </w:rPr>
              <w:t>М</w:t>
            </w:r>
            <w:r w:rsidRPr="00F816C8">
              <w:rPr>
                <w:sz w:val="16"/>
                <w:szCs w:val="16"/>
                <w:lang w:val="ru-RU"/>
              </w:rPr>
              <w:t>ова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744</w:t>
            </w:r>
          </w:p>
        </w:tc>
      </w:tr>
      <w:tr w:rsidR="00F816C8" w:rsidRPr="00F816C8" w:rsidTr="00F816C8">
        <w:trPr>
          <w:trHeight w:val="278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 xml:space="preserve">Нім. </w:t>
            </w:r>
            <w:r w:rsidR="00C2766D" w:rsidRPr="00F816C8">
              <w:rPr>
                <w:sz w:val="16"/>
                <w:szCs w:val="16"/>
                <w:lang w:val="ru-RU"/>
              </w:rPr>
              <w:t>М</w:t>
            </w:r>
            <w:r w:rsidRPr="00F816C8">
              <w:rPr>
                <w:sz w:val="16"/>
                <w:szCs w:val="16"/>
                <w:lang w:val="ru-RU"/>
              </w:rPr>
              <w:t>ова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198</w:t>
            </w:r>
          </w:p>
        </w:tc>
      </w:tr>
      <w:tr w:rsidR="00F816C8" w:rsidRPr="00F816C8" w:rsidTr="00F816C8">
        <w:trPr>
          <w:trHeight w:val="278"/>
        </w:trPr>
        <w:tc>
          <w:tcPr>
            <w:tcW w:w="24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Рос.мова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13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Інваріантна    складова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Укр. мова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77.5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іноз. мова (анг)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26.5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79.5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2 іноз. мова (нім)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16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Укр.літ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61.5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Зарубіжна література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53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Російська мова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Історія України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7.5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38.5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Всесвітня історія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24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Правознавство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Людина і світ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Громад. Освіта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8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економіка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Мистецтво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15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Художня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Муз. мистецтво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Обр. мистецтво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48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Алгебра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45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Геометрія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39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Прир. Моя планета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Прир. Твої фіз. відк.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Навчаємося разом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Біологія і екологія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51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Географія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36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Фізика і астрономія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54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Хімія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8.5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37.5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Труд. навчання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Інформатика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41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Осн. здоров’я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20.5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Фізкультура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83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Астрономія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Захист Вітчизни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1+0.5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1,5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Екологія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0,5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0,5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0,5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816C8" w:rsidRPr="00F816C8" w:rsidTr="00F816C8">
        <w:trPr>
          <w:trHeight w:val="300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34.5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36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35.5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141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35.5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33.5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32.5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134.5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275.5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926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Варіативна    складова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Курси за вибором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Христ. етика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Еврика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Основи хімії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F816C8" w:rsidRPr="00F816C8" w:rsidTr="00F816C8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8.5</w:t>
            </w:r>
          </w:p>
        </w:tc>
      </w:tr>
      <w:tr w:rsidR="00F816C8" w:rsidRPr="00F816C8" w:rsidTr="00F816C8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 на клас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34.5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35.5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35.5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33.5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32.5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134.5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275.5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934.5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Факультативи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Українська мова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17.5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Спецмедгрупа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Трудове навчання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Англійська мова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6.5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Математика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11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Педагогіка і психол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Розв’яз. зад. з хімії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Христ. етика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Біологія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Географія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4.5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Історія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2.5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Німецька мова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7</w:t>
            </w:r>
          </w:p>
        </w:tc>
      </w:tr>
      <w:tr w:rsidR="00F816C8" w:rsidRPr="00F816C8" w:rsidTr="00F816C8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2.5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68.5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Зарубіжна література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Фізика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Історія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Педагогіка і психол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Географія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Біологія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</w:tr>
      <w:tr w:rsidR="00F816C8" w:rsidRPr="00F816C8" w:rsidTr="00F816C8">
        <w:trPr>
          <w:trHeight w:val="27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Осн. мед. знань/ЗВ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</w:tr>
      <w:tr w:rsidR="00F816C8" w:rsidRPr="00F816C8" w:rsidTr="00F816C8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0.5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4.5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6.5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10.5</w:t>
            </w:r>
          </w:p>
        </w:tc>
      </w:tr>
      <w:tr w:rsidR="00F816C8" w:rsidRPr="00F816C8" w:rsidTr="00F816C8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Гран. допус. наван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920</w:t>
            </w:r>
          </w:p>
        </w:tc>
      </w:tr>
      <w:tr w:rsidR="00F816C8" w:rsidRPr="00F816C8" w:rsidTr="00F816C8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 на клас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38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1013.5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Поділ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Укр. мова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40.5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Німецька мова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Англійська мова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40.5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Трудове навчання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21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Інформатика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41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Фізкультура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</w:tr>
      <w:tr w:rsidR="00F816C8" w:rsidRPr="00F816C8" w:rsidTr="00F816C8">
        <w:trPr>
          <w:trHeight w:val="278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Захист Вітчизни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</w:tr>
      <w:tr w:rsidR="00F816C8" w:rsidRPr="00F816C8" w:rsidTr="00F816C8">
        <w:trPr>
          <w:trHeight w:val="300"/>
        </w:trPr>
        <w:tc>
          <w:tcPr>
            <w:tcW w:w="8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2.5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10.5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27.5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39.5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169</w:t>
            </w:r>
          </w:p>
        </w:tc>
      </w:tr>
      <w:tr w:rsidR="00F816C8" w:rsidRPr="00F816C8" w:rsidTr="00F816C8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 на клас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41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164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40.5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48.5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40.5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179.5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343.5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1182.5</w:t>
            </w:r>
          </w:p>
        </w:tc>
      </w:tr>
      <w:tr w:rsidR="00F816C8" w:rsidRPr="00F816C8" w:rsidTr="00F816C8">
        <w:trPr>
          <w:trHeight w:val="30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  <w:r w:rsidRPr="00F816C8">
              <w:rPr>
                <w:sz w:val="16"/>
                <w:szCs w:val="16"/>
                <w:lang w:val="ru-RU"/>
              </w:rPr>
              <w:t>Індивідуальне навчання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816C8">
              <w:rPr>
                <w:color w:val="000000"/>
                <w:sz w:val="16"/>
                <w:szCs w:val="16"/>
                <w:lang w:val="ru-RU"/>
              </w:rPr>
              <w:t>74</w:t>
            </w:r>
          </w:p>
        </w:tc>
      </w:tr>
      <w:tr w:rsidR="00F816C8" w:rsidRPr="00F816C8" w:rsidTr="00F816C8">
        <w:trPr>
          <w:trHeight w:val="300"/>
        </w:trPr>
        <w:tc>
          <w:tcPr>
            <w:tcW w:w="24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6C8" w:rsidRPr="00F816C8" w:rsidRDefault="00F816C8" w:rsidP="00E20A0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F816C8">
              <w:rPr>
                <w:b/>
                <w:bCs/>
                <w:sz w:val="16"/>
                <w:szCs w:val="16"/>
                <w:lang w:val="ru-RU"/>
              </w:rPr>
              <w:t>Всього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F816C8" w:rsidRPr="00F816C8" w:rsidTr="00F816C8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816C8" w:rsidRPr="00F816C8" w:rsidTr="00F816C8">
        <w:trPr>
          <w:trHeight w:val="323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sz w:val="10"/>
                <w:szCs w:val="10"/>
                <w:lang w:val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E12DEA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6C8" w:rsidRPr="00F816C8" w:rsidRDefault="00F816C8" w:rsidP="00E20A09">
            <w:pPr>
              <w:jc w:val="center"/>
              <w:rPr>
                <w:rFonts w:ascii="Arial CYR" w:hAnsi="Arial CYR"/>
                <w:sz w:val="20"/>
                <w:szCs w:val="20"/>
                <w:lang w:val="ru-RU"/>
              </w:rPr>
            </w:pPr>
          </w:p>
        </w:tc>
      </w:tr>
    </w:tbl>
    <w:p w:rsidR="00E12DEA" w:rsidRDefault="00E12DEA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F760F">
        <w:rPr>
          <w:sz w:val="28"/>
          <w:szCs w:val="28"/>
        </w:rPr>
        <w:t>Відповідно до Закону України «Про освіту» від 05.09.2017 № 2145-VIII (набрання чинності 28.09.2017</w:t>
      </w:r>
      <w:r>
        <w:rPr>
          <w:sz w:val="28"/>
          <w:szCs w:val="28"/>
        </w:rPr>
        <w:t>), Положення</w:t>
      </w:r>
      <w:r w:rsidRPr="001F760F">
        <w:rPr>
          <w:sz w:val="28"/>
          <w:szCs w:val="28"/>
        </w:rPr>
        <w:t xml:space="preserve"> про індивідуальну форму навчання в загальноосвітніх навчальних закладах, затвердженого наказом Міністерства освіти і науки України від 12.01.2016 № 8 (із змінами, внесеними згідно з наказом Міністерства освіти і науки України від 06.06.2016 № 624 та від </w:t>
      </w:r>
      <w:r>
        <w:rPr>
          <w:bCs/>
          <w:sz w:val="28"/>
          <w:szCs w:val="28"/>
        </w:rPr>
        <w:t>24.04.2017 №</w:t>
      </w:r>
      <w:r w:rsidRPr="00B37A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63), </w:t>
      </w:r>
      <w:r>
        <w:rPr>
          <w:sz w:val="28"/>
          <w:szCs w:val="28"/>
        </w:rPr>
        <w:t xml:space="preserve">Типової освітньої програми закладів загальної середньої освіти ІІІ ступеня, затвердженої  наказом </w:t>
      </w:r>
      <w:r w:rsidRPr="001F760F">
        <w:rPr>
          <w:sz w:val="28"/>
          <w:szCs w:val="28"/>
        </w:rPr>
        <w:t xml:space="preserve">Міністерства </w:t>
      </w:r>
      <w:r>
        <w:rPr>
          <w:sz w:val="28"/>
          <w:szCs w:val="28"/>
        </w:rPr>
        <w:t>освіти і науки України від 20.04</w:t>
      </w:r>
      <w:r w:rsidRPr="001F760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F760F">
        <w:rPr>
          <w:sz w:val="28"/>
          <w:szCs w:val="28"/>
        </w:rPr>
        <w:t xml:space="preserve"> № </w:t>
      </w:r>
      <w:r>
        <w:rPr>
          <w:sz w:val="28"/>
          <w:szCs w:val="28"/>
        </w:rPr>
        <w:t>406, Типової освітньої програми</w:t>
      </w:r>
      <w:r w:rsidRPr="001F7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спеціальних закладів загальної середньої освіти ІІ ступеня для дітей з особливими освітніми потребами, затвердженої  наказом </w:t>
      </w:r>
      <w:r w:rsidRPr="001F760F">
        <w:rPr>
          <w:sz w:val="28"/>
          <w:szCs w:val="28"/>
        </w:rPr>
        <w:t xml:space="preserve">Міністерства </w:t>
      </w:r>
      <w:r>
        <w:rPr>
          <w:sz w:val="28"/>
          <w:szCs w:val="28"/>
        </w:rPr>
        <w:t>освіти і науки України від 12.06</w:t>
      </w:r>
      <w:r w:rsidRPr="001F760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F760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627, </w:t>
      </w:r>
      <w:r w:rsidRPr="001F760F">
        <w:rPr>
          <w:sz w:val="28"/>
          <w:szCs w:val="28"/>
        </w:rPr>
        <w:t>на підставі рішен</w:t>
      </w:r>
      <w:r>
        <w:rPr>
          <w:sz w:val="28"/>
          <w:szCs w:val="28"/>
        </w:rPr>
        <w:t>ь</w:t>
      </w:r>
      <w:r w:rsidRPr="001F760F">
        <w:rPr>
          <w:sz w:val="28"/>
          <w:szCs w:val="28"/>
        </w:rPr>
        <w:t xml:space="preserve"> ЛКК</w:t>
      </w:r>
      <w:r>
        <w:rPr>
          <w:sz w:val="28"/>
          <w:szCs w:val="28"/>
        </w:rPr>
        <w:t xml:space="preserve"> та</w:t>
      </w:r>
      <w:r w:rsidRPr="001F760F">
        <w:rPr>
          <w:sz w:val="28"/>
          <w:szCs w:val="28"/>
        </w:rPr>
        <w:t xml:space="preserve"> </w:t>
      </w:r>
      <w:r w:rsidRPr="00D82A11">
        <w:rPr>
          <w:sz w:val="28"/>
          <w:szCs w:val="28"/>
        </w:rPr>
        <w:t>витяг</w:t>
      </w:r>
      <w:r>
        <w:rPr>
          <w:sz w:val="28"/>
          <w:szCs w:val="28"/>
        </w:rPr>
        <w:t>ів</w:t>
      </w:r>
      <w:r w:rsidRPr="00D82A11">
        <w:rPr>
          <w:sz w:val="28"/>
          <w:szCs w:val="28"/>
        </w:rPr>
        <w:t xml:space="preserve"> із протоколу </w:t>
      </w:r>
      <w:r w:rsidRPr="00E20A09">
        <w:rPr>
          <w:sz w:val="28"/>
          <w:szCs w:val="28"/>
        </w:rPr>
        <w:t>ПМПК</w:t>
      </w:r>
      <w:r w:rsidRPr="00E12DEA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організовано в основній та старшій школі індивідуальне навчання для трьох учні (один з них тимчасово з 01.09.2018 до 01.03.2010) </w:t>
      </w:r>
      <w:r w:rsidRPr="001729F3">
        <w:rPr>
          <w:color w:val="000000"/>
          <w:sz w:val="28"/>
          <w:szCs w:val="28"/>
        </w:rPr>
        <w:t xml:space="preserve">за програмою </w:t>
      </w:r>
      <w:r w:rsidR="00257024" w:rsidRPr="0029696F">
        <w:rPr>
          <w:sz w:val="28"/>
          <w:szCs w:val="28"/>
        </w:rPr>
        <w:t>загальноосвітньої школи</w:t>
      </w:r>
      <w:r w:rsidR="00257024">
        <w:rPr>
          <w:sz w:val="28"/>
          <w:szCs w:val="28"/>
        </w:rPr>
        <w:t>, для двох</w:t>
      </w:r>
      <w:r w:rsidR="00E20A09">
        <w:rPr>
          <w:sz w:val="28"/>
          <w:szCs w:val="28"/>
        </w:rPr>
        <w:t xml:space="preserve"> -</w:t>
      </w:r>
      <w:r w:rsidRPr="001729F3">
        <w:rPr>
          <w:color w:val="000000"/>
          <w:sz w:val="28"/>
          <w:szCs w:val="28"/>
        </w:rPr>
        <w:t xml:space="preserve">  дітей</w:t>
      </w:r>
      <w:r w:rsidR="00257024">
        <w:rPr>
          <w:color w:val="000000"/>
          <w:sz w:val="28"/>
          <w:szCs w:val="28"/>
        </w:rPr>
        <w:t xml:space="preserve"> за програмою</w:t>
      </w:r>
      <w:r w:rsidRPr="001729F3">
        <w:rPr>
          <w:color w:val="000000"/>
          <w:sz w:val="28"/>
          <w:szCs w:val="28"/>
        </w:rPr>
        <w:t xml:space="preserve"> із затримкою психічного</w:t>
      </w:r>
      <w:r>
        <w:rPr>
          <w:color w:val="000000"/>
          <w:sz w:val="28"/>
          <w:szCs w:val="28"/>
        </w:rPr>
        <w:t xml:space="preserve"> розвитку</w:t>
      </w:r>
      <w:r w:rsidR="00257024">
        <w:rPr>
          <w:color w:val="000000"/>
          <w:sz w:val="28"/>
          <w:szCs w:val="28"/>
        </w:rPr>
        <w:t>, та однієї</w:t>
      </w:r>
      <w:r w:rsidR="00E20A09">
        <w:rPr>
          <w:color w:val="000000"/>
          <w:sz w:val="28"/>
          <w:szCs w:val="28"/>
        </w:rPr>
        <w:t xml:space="preserve">  </w:t>
      </w:r>
      <w:r w:rsidR="00214E2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729F3">
        <w:rPr>
          <w:color w:val="000000"/>
          <w:sz w:val="28"/>
          <w:szCs w:val="28"/>
        </w:rPr>
        <w:t xml:space="preserve">за програмою  для дітей із </w:t>
      </w:r>
      <w:r w:rsidR="00E20A09">
        <w:rPr>
          <w:color w:val="000000"/>
          <w:sz w:val="28"/>
          <w:szCs w:val="28"/>
        </w:rPr>
        <w:t>розумовою відсталістю.</w:t>
      </w:r>
      <w:r w:rsidR="00214E24">
        <w:rPr>
          <w:color w:val="000000"/>
          <w:sz w:val="28"/>
          <w:szCs w:val="28"/>
        </w:rPr>
        <w:t xml:space="preserve"> </w:t>
      </w:r>
      <w:r w:rsidR="00E20A09">
        <w:rPr>
          <w:color w:val="000000"/>
          <w:sz w:val="28"/>
          <w:szCs w:val="28"/>
        </w:rPr>
        <w:t>Робочі навчальні плани представлені у додатку 4 (1,2,3,4,5,6).</w:t>
      </w:r>
    </w:p>
    <w:p w:rsidR="00E20A09" w:rsidRDefault="00E20A09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0A09" w:rsidRDefault="00E20A09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0A09" w:rsidRDefault="00E20A09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0A09" w:rsidRDefault="00E20A09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0A09" w:rsidRDefault="00E20A09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0A09" w:rsidRDefault="00E20A09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0A09" w:rsidRDefault="00E20A09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0A09" w:rsidRDefault="00E20A09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0A09" w:rsidRDefault="00E20A09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0A09" w:rsidRDefault="00E20A09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0A09" w:rsidRDefault="00E20A09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0A09" w:rsidRDefault="00E20A09" w:rsidP="00214E2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4 (1)</w:t>
      </w:r>
    </w:p>
    <w:p w:rsidR="00214E24" w:rsidRDefault="00214E24" w:rsidP="00214E24">
      <w:pPr>
        <w:spacing w:before="1260" w:after="60"/>
        <w:jc w:val="center"/>
      </w:pPr>
      <w:r>
        <w:rPr>
          <w:sz w:val="28"/>
          <w:szCs w:val="28"/>
          <w:lang w:eastAsia="uk-UA"/>
        </w:rPr>
        <w:t>Навчальний план</w:t>
      </w:r>
    </w:p>
    <w:p w:rsidR="00214E24" w:rsidRDefault="00214E24" w:rsidP="00214E24">
      <w:pPr>
        <w:spacing w:before="60"/>
        <w:ind w:left="40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індивідуального навчання учениці 9 -Б класу </w:t>
      </w:r>
    </w:p>
    <w:p w:rsidR="00214E24" w:rsidRDefault="00214E24" w:rsidP="00214E24">
      <w:pPr>
        <w:spacing w:before="60"/>
        <w:ind w:left="40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ЗОШ І-ІІІ ступенів № 3 Вараської міської ради </w:t>
      </w:r>
    </w:p>
    <w:p w:rsidR="00214E24" w:rsidRDefault="00214E24" w:rsidP="00214E24">
      <w:pPr>
        <w:spacing w:before="60"/>
        <w:ind w:left="400"/>
        <w:jc w:val="center"/>
      </w:pPr>
      <w:r>
        <w:rPr>
          <w:sz w:val="28"/>
          <w:szCs w:val="28"/>
          <w:lang w:eastAsia="uk-UA"/>
        </w:rPr>
        <w:t>Захарової Аліни Сергіївни</w:t>
      </w: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 2018-2019 н. р. (програма загальноосвітньої школи)</w:t>
      </w: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6812"/>
        <w:gridCol w:w="2268"/>
      </w:tblGrid>
      <w:tr w:rsidR="00214E24" w:rsidRPr="00A4775B" w:rsidTr="00895A9F">
        <w:tc>
          <w:tcPr>
            <w:tcW w:w="667" w:type="dxa"/>
          </w:tcPr>
          <w:p w:rsidR="00214E24" w:rsidRPr="0056259C" w:rsidRDefault="00214E24" w:rsidP="00895A9F">
            <w:pPr>
              <w:jc w:val="center"/>
              <w:rPr>
                <w:sz w:val="28"/>
                <w:szCs w:val="28"/>
                <w:lang w:val="en-US"/>
              </w:rPr>
            </w:pPr>
            <w:r w:rsidRPr="0056259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Pr="009A63AC">
              <w:t>п/п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259C">
              <w:rPr>
                <w:sz w:val="28"/>
                <w:szCs w:val="28"/>
              </w:rPr>
              <w:t>редмети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jc w:val="center"/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Кількість годин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1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0,75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2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3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4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5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379"/>
        </w:trPr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6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</w:t>
            </w:r>
            <w:r w:rsidRPr="0056259C">
              <w:rPr>
                <w:sz w:val="28"/>
                <w:szCs w:val="28"/>
              </w:rPr>
              <w:t>сторія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spacing w:line="276" w:lineRule="auto"/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150"/>
        </w:trPr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7</w:t>
            </w:r>
          </w:p>
        </w:tc>
        <w:tc>
          <w:tcPr>
            <w:tcW w:w="6812" w:type="dxa"/>
          </w:tcPr>
          <w:p w:rsidR="00214E24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Правознавство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56259C">
              <w:rPr>
                <w:sz w:val="28"/>
                <w:szCs w:val="28"/>
              </w:rPr>
              <w:t>5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8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Мистецтво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0,25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9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10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Геометрія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11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Біологія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12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Географія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13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Фізика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14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Хімія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67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15</w:t>
            </w:r>
          </w:p>
        </w:tc>
        <w:tc>
          <w:tcPr>
            <w:tcW w:w="6812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268" w:type="dxa"/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0,25</w:t>
            </w:r>
          </w:p>
        </w:tc>
      </w:tr>
      <w:tr w:rsidR="00214E24" w:rsidTr="00895A9F">
        <w:trPr>
          <w:trHeight w:val="120"/>
        </w:trPr>
        <w:tc>
          <w:tcPr>
            <w:tcW w:w="667" w:type="dxa"/>
            <w:tcBorders>
              <w:bottom w:val="single" w:sz="4" w:space="0" w:color="auto"/>
            </w:tcBorders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16</w:t>
            </w: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Інформатика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360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17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 w:rsidRPr="0056259C">
              <w:rPr>
                <w:sz w:val="28"/>
                <w:szCs w:val="28"/>
              </w:rPr>
              <w:t>0,25</w:t>
            </w:r>
          </w:p>
        </w:tc>
      </w:tr>
      <w:tr w:rsidR="00214E24" w:rsidTr="00895A9F">
        <w:trPr>
          <w:trHeight w:val="269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 (спец.мед.група)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214E24" w:rsidTr="00895A9F">
        <w:trPr>
          <w:trHeight w:val="224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56259C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14E24" w:rsidRDefault="00214E24" w:rsidP="00214E24">
      <w:pPr>
        <w:tabs>
          <w:tab w:val="left" w:pos="7080"/>
        </w:tabs>
        <w:rPr>
          <w:sz w:val="28"/>
          <w:szCs w:val="28"/>
        </w:rPr>
      </w:pPr>
    </w:p>
    <w:p w:rsidR="00214E24" w:rsidRDefault="00214E24" w:rsidP="00214E24">
      <w:pPr>
        <w:tabs>
          <w:tab w:val="left" w:pos="0"/>
        </w:tabs>
        <w:rPr>
          <w:sz w:val="28"/>
          <w:szCs w:val="28"/>
        </w:rPr>
      </w:pPr>
    </w:p>
    <w:p w:rsidR="00214E24" w:rsidRDefault="00214E24" w:rsidP="00214E24">
      <w:pPr>
        <w:tabs>
          <w:tab w:val="left" w:pos="0"/>
        </w:tabs>
        <w:rPr>
          <w:sz w:val="28"/>
          <w:szCs w:val="28"/>
        </w:rPr>
      </w:pPr>
    </w:p>
    <w:p w:rsidR="00E20A09" w:rsidRDefault="00E20A09" w:rsidP="00214E24">
      <w:pPr>
        <w:jc w:val="center"/>
        <w:rPr>
          <w:sz w:val="28"/>
          <w:szCs w:val="28"/>
          <w:lang w:eastAsia="uk-UA"/>
        </w:rPr>
      </w:pPr>
    </w:p>
    <w:p w:rsidR="00E20A09" w:rsidRDefault="00E20A09" w:rsidP="00214E24">
      <w:pPr>
        <w:jc w:val="center"/>
        <w:rPr>
          <w:sz w:val="28"/>
          <w:szCs w:val="28"/>
          <w:lang w:eastAsia="uk-UA"/>
        </w:rPr>
      </w:pPr>
    </w:p>
    <w:p w:rsidR="00E20A09" w:rsidRDefault="00E20A09" w:rsidP="00214E24">
      <w:pPr>
        <w:jc w:val="center"/>
        <w:rPr>
          <w:sz w:val="28"/>
          <w:szCs w:val="28"/>
          <w:lang w:eastAsia="uk-UA"/>
        </w:rPr>
      </w:pPr>
    </w:p>
    <w:p w:rsidR="00E20A09" w:rsidRDefault="00E20A09" w:rsidP="00214E24">
      <w:pPr>
        <w:jc w:val="center"/>
        <w:rPr>
          <w:sz w:val="28"/>
          <w:szCs w:val="28"/>
          <w:lang w:eastAsia="uk-UA"/>
        </w:rPr>
      </w:pPr>
    </w:p>
    <w:p w:rsidR="00E20A09" w:rsidRDefault="00E20A09" w:rsidP="00214E24">
      <w:pPr>
        <w:jc w:val="center"/>
        <w:rPr>
          <w:sz w:val="28"/>
          <w:szCs w:val="28"/>
          <w:lang w:eastAsia="uk-UA"/>
        </w:rPr>
      </w:pPr>
    </w:p>
    <w:p w:rsidR="00E20A09" w:rsidRDefault="00E20A09" w:rsidP="00214E24">
      <w:pPr>
        <w:jc w:val="center"/>
        <w:rPr>
          <w:sz w:val="28"/>
          <w:szCs w:val="28"/>
          <w:lang w:eastAsia="uk-UA"/>
        </w:rPr>
      </w:pPr>
    </w:p>
    <w:p w:rsidR="00E20A09" w:rsidRDefault="00E20A09" w:rsidP="00214E24">
      <w:pPr>
        <w:jc w:val="center"/>
        <w:rPr>
          <w:sz w:val="28"/>
          <w:szCs w:val="28"/>
          <w:lang w:eastAsia="uk-UA"/>
        </w:rPr>
      </w:pPr>
    </w:p>
    <w:p w:rsidR="00E20A09" w:rsidRDefault="00E20A09" w:rsidP="00214E24">
      <w:pPr>
        <w:jc w:val="center"/>
        <w:rPr>
          <w:sz w:val="28"/>
          <w:szCs w:val="28"/>
          <w:lang w:eastAsia="uk-UA"/>
        </w:rPr>
      </w:pPr>
    </w:p>
    <w:p w:rsidR="00E20A09" w:rsidRDefault="00E20A09" w:rsidP="00214E24">
      <w:pPr>
        <w:jc w:val="center"/>
        <w:rPr>
          <w:sz w:val="28"/>
          <w:szCs w:val="28"/>
          <w:lang w:eastAsia="uk-UA"/>
        </w:rPr>
      </w:pPr>
    </w:p>
    <w:p w:rsidR="00E20A09" w:rsidRDefault="00E20A09" w:rsidP="00214E24">
      <w:pPr>
        <w:jc w:val="center"/>
        <w:rPr>
          <w:sz w:val="28"/>
          <w:szCs w:val="28"/>
          <w:lang w:eastAsia="uk-UA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4 (2)</w:t>
      </w:r>
    </w:p>
    <w:p w:rsidR="00E20A09" w:rsidRDefault="00E20A09" w:rsidP="00214E24">
      <w:pPr>
        <w:jc w:val="center"/>
        <w:rPr>
          <w:sz w:val="28"/>
          <w:szCs w:val="28"/>
          <w:lang w:eastAsia="uk-UA"/>
        </w:rPr>
      </w:pPr>
    </w:p>
    <w:p w:rsidR="00E20A09" w:rsidRDefault="00E20A09" w:rsidP="00214E24">
      <w:pPr>
        <w:jc w:val="center"/>
        <w:rPr>
          <w:sz w:val="28"/>
          <w:szCs w:val="28"/>
          <w:lang w:eastAsia="uk-UA"/>
        </w:rPr>
      </w:pPr>
    </w:p>
    <w:p w:rsidR="00214E24" w:rsidRPr="004D60FF" w:rsidRDefault="00214E24" w:rsidP="00214E24">
      <w:pPr>
        <w:jc w:val="center"/>
      </w:pPr>
      <w:r w:rsidRPr="004D60FF">
        <w:rPr>
          <w:sz w:val="28"/>
          <w:szCs w:val="28"/>
          <w:lang w:eastAsia="uk-UA"/>
        </w:rPr>
        <w:t>Навчальний план</w:t>
      </w:r>
    </w:p>
    <w:p w:rsidR="00214E24" w:rsidRDefault="00214E24" w:rsidP="00214E24">
      <w:pPr>
        <w:spacing w:before="60"/>
        <w:ind w:left="400"/>
        <w:jc w:val="center"/>
        <w:rPr>
          <w:sz w:val="28"/>
          <w:szCs w:val="28"/>
          <w:lang w:eastAsia="uk-UA"/>
        </w:rPr>
      </w:pPr>
      <w:r w:rsidRPr="004D60FF">
        <w:rPr>
          <w:sz w:val="28"/>
          <w:szCs w:val="28"/>
          <w:lang w:eastAsia="uk-UA"/>
        </w:rPr>
        <w:t xml:space="preserve">індивідуального навчання учня </w:t>
      </w:r>
      <w:r>
        <w:rPr>
          <w:sz w:val="28"/>
          <w:szCs w:val="28"/>
          <w:lang w:eastAsia="uk-UA"/>
        </w:rPr>
        <w:t xml:space="preserve"> 10-Б класу </w:t>
      </w:r>
    </w:p>
    <w:p w:rsidR="00214E24" w:rsidRDefault="00214E24" w:rsidP="00214E24">
      <w:pPr>
        <w:spacing w:before="60"/>
        <w:ind w:left="40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ЗОШ І-ІІІ ступенів № 3 Вараської міської ради </w:t>
      </w:r>
    </w:p>
    <w:p w:rsidR="00214E24" w:rsidRPr="004D60FF" w:rsidRDefault="00214E24" w:rsidP="00214E24">
      <w:pPr>
        <w:spacing w:before="60"/>
        <w:ind w:left="400"/>
        <w:jc w:val="center"/>
      </w:pPr>
      <w:r>
        <w:rPr>
          <w:sz w:val="28"/>
          <w:szCs w:val="28"/>
          <w:lang w:eastAsia="uk-UA"/>
        </w:rPr>
        <w:t>Баричука Захара Васильовича</w:t>
      </w: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 2018-2019 навчальний рік</w:t>
      </w: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(програма загальноосвітньої школи)</w:t>
      </w: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713"/>
        <w:gridCol w:w="1701"/>
      </w:tblGrid>
      <w:tr w:rsidR="00214E24" w:rsidRPr="00A4775B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70C44">
              <w:rPr>
                <w:sz w:val="28"/>
                <w:szCs w:val="28"/>
              </w:rPr>
              <w:t>редмети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 xml:space="preserve">Кількість годин 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1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701" w:type="dxa"/>
          </w:tcPr>
          <w:p w:rsidR="00214E24" w:rsidRPr="00C6159F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2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3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Інозе</w:t>
            </w:r>
            <w:r>
              <w:rPr>
                <w:sz w:val="28"/>
                <w:szCs w:val="28"/>
              </w:rPr>
              <w:t xml:space="preserve">мна мова 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1,5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4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5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6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7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Громадянська освіта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8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Мистецтво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0,25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9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10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Біологія і екологія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0,75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11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Географія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0,75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12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Фізика і астрономія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13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Хімія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14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Інформатика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315"/>
        </w:trPr>
        <w:tc>
          <w:tcPr>
            <w:tcW w:w="617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15</w:t>
            </w:r>
          </w:p>
        </w:tc>
        <w:tc>
          <w:tcPr>
            <w:tcW w:w="7713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1701" w:type="dxa"/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 w:rsidRPr="00C70C44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314"/>
        </w:trPr>
        <w:tc>
          <w:tcPr>
            <w:tcW w:w="617" w:type="dxa"/>
            <w:tcBorders>
              <w:bottom w:val="single" w:sz="4" w:space="0" w:color="auto"/>
            </w:tcBorders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214E24" w:rsidRPr="00C70C44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4E24" w:rsidRPr="00157159" w:rsidRDefault="00214E24" w:rsidP="00895A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214E24" w:rsidRPr="00C85620" w:rsidRDefault="00214E24" w:rsidP="00214E24">
      <w:pPr>
        <w:tabs>
          <w:tab w:val="left" w:pos="7080"/>
        </w:tabs>
        <w:rPr>
          <w:sz w:val="28"/>
          <w:szCs w:val="28"/>
        </w:rPr>
      </w:pPr>
      <w:r w:rsidRPr="00C85620"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   Примітка: години фізичної культури (0,75) замінені  математикою (0,75) </w:t>
      </w:r>
    </w:p>
    <w:p w:rsidR="00214E24" w:rsidRPr="00C85620" w:rsidRDefault="00214E24" w:rsidP="00214E24">
      <w:pPr>
        <w:tabs>
          <w:tab w:val="left" w:pos="7080"/>
        </w:tabs>
        <w:jc w:val="center"/>
        <w:rPr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Додаток 4 (3)</w:t>
      </w:r>
    </w:p>
    <w:p w:rsidR="00214E24" w:rsidRPr="004D60FF" w:rsidRDefault="00214E24" w:rsidP="00214E24">
      <w:pPr>
        <w:spacing w:before="1260" w:after="60"/>
        <w:jc w:val="center"/>
      </w:pPr>
      <w:r w:rsidRPr="004D60FF">
        <w:rPr>
          <w:sz w:val="28"/>
          <w:szCs w:val="28"/>
          <w:lang w:eastAsia="uk-UA"/>
        </w:rPr>
        <w:t>Навчальний план</w:t>
      </w:r>
    </w:p>
    <w:p w:rsidR="00214E24" w:rsidRDefault="00214E24" w:rsidP="00214E24">
      <w:pPr>
        <w:spacing w:before="60"/>
        <w:ind w:left="400"/>
        <w:jc w:val="center"/>
        <w:rPr>
          <w:sz w:val="28"/>
          <w:szCs w:val="28"/>
          <w:lang w:eastAsia="uk-UA"/>
        </w:rPr>
      </w:pPr>
      <w:r w:rsidRPr="004D60FF">
        <w:rPr>
          <w:sz w:val="28"/>
          <w:szCs w:val="28"/>
          <w:lang w:eastAsia="uk-UA"/>
        </w:rPr>
        <w:t xml:space="preserve">індивідуального навчання </w:t>
      </w:r>
      <w:r>
        <w:rPr>
          <w:sz w:val="28"/>
          <w:szCs w:val="28"/>
          <w:lang w:eastAsia="uk-UA"/>
        </w:rPr>
        <w:t>учня</w:t>
      </w:r>
      <w:r w:rsidRPr="004D60FF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11-Г класу </w:t>
      </w:r>
    </w:p>
    <w:p w:rsidR="00214E24" w:rsidRDefault="00214E24" w:rsidP="00214E24">
      <w:pPr>
        <w:spacing w:before="60"/>
        <w:ind w:left="40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ЗОШ І-ІІІ ступенів № 3 Вараської міської ради </w:t>
      </w:r>
    </w:p>
    <w:p w:rsidR="00214E24" w:rsidRPr="004D60FF" w:rsidRDefault="00214E24" w:rsidP="00214E24">
      <w:pPr>
        <w:spacing w:before="60"/>
        <w:ind w:left="400"/>
        <w:jc w:val="center"/>
      </w:pPr>
      <w:r>
        <w:rPr>
          <w:sz w:val="28"/>
          <w:szCs w:val="28"/>
          <w:lang w:eastAsia="uk-UA"/>
        </w:rPr>
        <w:t>Семенчука Владислава Олександровича</w:t>
      </w: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 2018-2019 н. р. (програма загальноосвітньої школи)</w:t>
      </w: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2268"/>
      </w:tblGrid>
      <w:tr w:rsidR="00214E24" w:rsidRPr="00A4775B" w:rsidTr="00895A9F">
        <w:tc>
          <w:tcPr>
            <w:tcW w:w="675" w:type="dxa"/>
          </w:tcPr>
          <w:p w:rsidR="00214E24" w:rsidRPr="004A4677" w:rsidRDefault="00214E24" w:rsidP="00895A9F">
            <w:pPr>
              <w:jc w:val="center"/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 xml:space="preserve">№ </w:t>
            </w:r>
            <w:r w:rsidRPr="009A63AC">
              <w:t>п/п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4677">
              <w:rPr>
                <w:sz w:val="28"/>
                <w:szCs w:val="28"/>
              </w:rPr>
              <w:t>редмети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jc w:val="center"/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Кількість годин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0,75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Економіка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Людина і світ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Художня культура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0,25</w:t>
            </w:r>
          </w:p>
        </w:tc>
      </w:tr>
      <w:tr w:rsidR="00214E24" w:rsidTr="00895A9F">
        <w:trPr>
          <w:trHeight w:val="360"/>
        </w:trPr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4E24" w:rsidTr="00895A9F">
        <w:trPr>
          <w:trHeight w:val="285"/>
        </w:trPr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Астрономія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Біологія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Фізика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Хімія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  <w:r w:rsidRPr="004A4677">
              <w:rPr>
                <w:sz w:val="28"/>
                <w:szCs w:val="28"/>
              </w:rPr>
              <w:t>5</w:t>
            </w:r>
          </w:p>
        </w:tc>
      </w:tr>
      <w:tr w:rsidR="00214E24" w:rsidTr="00895A9F">
        <w:tc>
          <w:tcPr>
            <w:tcW w:w="675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268" w:type="dxa"/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120"/>
        </w:trPr>
        <w:tc>
          <w:tcPr>
            <w:tcW w:w="675" w:type="dxa"/>
            <w:tcBorders>
              <w:bottom w:val="single" w:sz="4" w:space="0" w:color="auto"/>
            </w:tcBorders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Інформатика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Захист Вітчизни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3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 w:rsidRPr="004A4677">
              <w:rPr>
                <w:sz w:val="28"/>
                <w:szCs w:val="28"/>
              </w:rPr>
              <w:t>Екологія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214E24" w:rsidTr="00895A9F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4A4677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67125B" w:rsidRDefault="00214E24" w:rsidP="00895A9F">
            <w:pPr>
              <w:rPr>
                <w:sz w:val="28"/>
                <w:szCs w:val="28"/>
              </w:rPr>
            </w:pPr>
            <w:r w:rsidRPr="0067125B"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</w:t>
      </w:r>
    </w:p>
    <w:p w:rsidR="00214E24" w:rsidRPr="00C85620" w:rsidRDefault="00214E24" w:rsidP="00214E24">
      <w:pPr>
        <w:tabs>
          <w:tab w:val="left" w:pos="7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Примітка: години фізичної культури (0,75) замінені українською мовою (0,25) та математикою (0,5)</w:t>
      </w:r>
      <w:r w:rsidRPr="00C85620">
        <w:rPr>
          <w:sz w:val="28"/>
          <w:szCs w:val="28"/>
        </w:rPr>
        <w:br w:type="textWrapping" w:clear="all"/>
      </w:r>
    </w:p>
    <w:p w:rsidR="00214E24" w:rsidRPr="00C85620" w:rsidRDefault="00214E24" w:rsidP="00214E24">
      <w:pPr>
        <w:tabs>
          <w:tab w:val="left" w:pos="7080"/>
        </w:tabs>
        <w:jc w:val="center"/>
        <w:rPr>
          <w:sz w:val="28"/>
          <w:szCs w:val="28"/>
        </w:rPr>
      </w:pPr>
    </w:p>
    <w:p w:rsidR="00E20A09" w:rsidRDefault="00E20A09" w:rsidP="00214E24">
      <w:pPr>
        <w:spacing w:before="1260" w:after="60"/>
        <w:jc w:val="center"/>
        <w:rPr>
          <w:sz w:val="28"/>
          <w:szCs w:val="28"/>
          <w:lang w:eastAsia="uk-UA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4 (4)</w:t>
      </w:r>
    </w:p>
    <w:p w:rsidR="00214E24" w:rsidRPr="004D60FF" w:rsidRDefault="00214E24" w:rsidP="00214E24">
      <w:pPr>
        <w:spacing w:before="1260" w:after="60"/>
        <w:jc w:val="center"/>
      </w:pPr>
      <w:r w:rsidRPr="004D60FF">
        <w:rPr>
          <w:sz w:val="28"/>
          <w:szCs w:val="28"/>
          <w:lang w:eastAsia="uk-UA"/>
        </w:rPr>
        <w:t>Навчальний план</w:t>
      </w:r>
    </w:p>
    <w:p w:rsidR="00214E24" w:rsidRDefault="00214E24" w:rsidP="00214E24">
      <w:pPr>
        <w:spacing w:before="60"/>
        <w:ind w:left="400"/>
        <w:jc w:val="center"/>
        <w:rPr>
          <w:sz w:val="28"/>
          <w:szCs w:val="28"/>
          <w:lang w:eastAsia="uk-UA"/>
        </w:rPr>
      </w:pPr>
      <w:r w:rsidRPr="004D60FF">
        <w:rPr>
          <w:sz w:val="28"/>
          <w:szCs w:val="28"/>
          <w:lang w:eastAsia="uk-UA"/>
        </w:rPr>
        <w:t xml:space="preserve">індивідуального навчання учня </w:t>
      </w:r>
      <w:r>
        <w:rPr>
          <w:sz w:val="28"/>
          <w:szCs w:val="28"/>
          <w:lang w:eastAsia="uk-UA"/>
        </w:rPr>
        <w:t xml:space="preserve"> 5-Г класу </w:t>
      </w:r>
    </w:p>
    <w:p w:rsidR="00214E24" w:rsidRDefault="00214E24" w:rsidP="00214E24">
      <w:pPr>
        <w:spacing w:before="60"/>
        <w:ind w:left="40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ЗОШ І-ІІІ ступенів № 3 Вараської міської ради </w:t>
      </w:r>
    </w:p>
    <w:p w:rsidR="00214E24" w:rsidRPr="004D60FF" w:rsidRDefault="00214E24" w:rsidP="00214E24">
      <w:pPr>
        <w:spacing w:before="60"/>
        <w:ind w:left="400"/>
        <w:jc w:val="center"/>
      </w:pPr>
      <w:r>
        <w:rPr>
          <w:sz w:val="28"/>
          <w:szCs w:val="28"/>
          <w:lang w:eastAsia="uk-UA"/>
        </w:rPr>
        <w:t xml:space="preserve">Ясинського Дмитра Івановича </w:t>
      </w: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  <w:r w:rsidRPr="004D60FF">
        <w:rPr>
          <w:sz w:val="28"/>
          <w:szCs w:val="28"/>
          <w:lang w:eastAsia="uk-UA"/>
        </w:rPr>
        <w:t>на 201</w:t>
      </w:r>
      <w:r>
        <w:rPr>
          <w:sz w:val="28"/>
          <w:szCs w:val="28"/>
          <w:lang w:eastAsia="uk-UA"/>
        </w:rPr>
        <w:t>8</w:t>
      </w:r>
      <w:r w:rsidRPr="004D60FF">
        <w:rPr>
          <w:sz w:val="28"/>
          <w:szCs w:val="28"/>
          <w:lang w:eastAsia="uk-UA"/>
        </w:rPr>
        <w:t>-201</w:t>
      </w:r>
      <w:r>
        <w:rPr>
          <w:sz w:val="28"/>
          <w:szCs w:val="28"/>
          <w:lang w:eastAsia="uk-UA"/>
        </w:rPr>
        <w:t>9</w:t>
      </w:r>
      <w:r w:rsidRPr="004D60FF">
        <w:rPr>
          <w:sz w:val="28"/>
          <w:szCs w:val="28"/>
          <w:lang w:eastAsia="uk-UA"/>
        </w:rPr>
        <w:t xml:space="preserve"> н.</w:t>
      </w:r>
      <w:r>
        <w:rPr>
          <w:sz w:val="28"/>
          <w:szCs w:val="28"/>
          <w:lang w:eastAsia="uk-UA"/>
        </w:rPr>
        <w:t xml:space="preserve"> </w:t>
      </w:r>
      <w:r w:rsidRPr="004D60FF">
        <w:rPr>
          <w:sz w:val="28"/>
          <w:szCs w:val="28"/>
          <w:lang w:eastAsia="uk-UA"/>
        </w:rPr>
        <w:t xml:space="preserve">р. </w:t>
      </w:r>
      <w:r w:rsidRPr="00792F8D">
        <w:rPr>
          <w:sz w:val="28"/>
          <w:szCs w:val="28"/>
          <w:lang w:eastAsia="uk-UA"/>
        </w:rPr>
        <w:t>(</w:t>
      </w:r>
      <w:r w:rsidRPr="00792F8D">
        <w:rPr>
          <w:sz w:val="28"/>
          <w:szCs w:val="28"/>
        </w:rPr>
        <w:t>програма</w:t>
      </w:r>
      <w:r>
        <w:rPr>
          <w:sz w:val="28"/>
          <w:szCs w:val="28"/>
        </w:rPr>
        <w:t xml:space="preserve"> для дітей</w:t>
      </w:r>
      <w:r w:rsidRPr="00792F8D">
        <w:rPr>
          <w:sz w:val="28"/>
          <w:szCs w:val="28"/>
        </w:rPr>
        <w:t xml:space="preserve"> із </w:t>
      </w:r>
      <w:r>
        <w:rPr>
          <w:sz w:val="28"/>
          <w:szCs w:val="28"/>
        </w:rPr>
        <w:t>затримкою психічного розвитку</w:t>
      </w:r>
      <w:r w:rsidRPr="00792F8D">
        <w:rPr>
          <w:sz w:val="28"/>
          <w:szCs w:val="28"/>
          <w:lang w:eastAsia="uk-UA"/>
        </w:rPr>
        <w:t>)</w:t>
      </w: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442"/>
        <w:gridCol w:w="1785"/>
      </w:tblGrid>
      <w:tr w:rsidR="00214E24" w:rsidRPr="00A4775B" w:rsidTr="00895A9F">
        <w:tc>
          <w:tcPr>
            <w:tcW w:w="496" w:type="dxa"/>
          </w:tcPr>
          <w:p w:rsidR="00214E24" w:rsidRPr="009C1D73" w:rsidRDefault="00214E24" w:rsidP="00895A9F">
            <w:pPr>
              <w:jc w:val="center"/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№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1D73">
              <w:rPr>
                <w:sz w:val="28"/>
                <w:szCs w:val="28"/>
              </w:rPr>
              <w:t>редмети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jc w:val="center"/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Кількість годин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2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3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4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5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6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Математика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2,5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7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8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9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Образотворче  мистецтво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10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11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Інформатика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12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13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375"/>
        </w:trPr>
        <w:tc>
          <w:tcPr>
            <w:tcW w:w="496" w:type="dxa"/>
            <w:tcBorders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14</w:t>
            </w:r>
          </w:p>
        </w:tc>
        <w:tc>
          <w:tcPr>
            <w:tcW w:w="7442" w:type="dxa"/>
            <w:tcBorders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Розвиток мовлення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15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15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Корекція розвитку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37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16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Лікувальна фізкультура (ритміка)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</w:t>
            </w:r>
          </w:p>
        </w:tc>
      </w:tr>
      <w:tr w:rsidR="00214E24" w:rsidTr="00895A9F">
        <w:trPr>
          <w:trHeight w:val="254"/>
        </w:trPr>
        <w:tc>
          <w:tcPr>
            <w:tcW w:w="496" w:type="dxa"/>
            <w:tcBorders>
              <w:top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</w:p>
        </w:tc>
        <w:tc>
          <w:tcPr>
            <w:tcW w:w="7442" w:type="dxa"/>
            <w:tcBorders>
              <w:top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214E24" w:rsidRPr="00C85620" w:rsidRDefault="00214E24" w:rsidP="00214E24">
      <w:pPr>
        <w:tabs>
          <w:tab w:val="left" w:pos="7080"/>
        </w:tabs>
        <w:jc w:val="center"/>
        <w:rPr>
          <w:sz w:val="28"/>
          <w:szCs w:val="28"/>
        </w:rPr>
      </w:pPr>
      <w:r w:rsidRPr="00C85620">
        <w:rPr>
          <w:sz w:val="28"/>
          <w:szCs w:val="28"/>
        </w:rPr>
        <w:br w:type="textWrapping" w:clear="all"/>
      </w:r>
    </w:p>
    <w:p w:rsidR="00214E24" w:rsidRPr="00C85620" w:rsidRDefault="00214E24" w:rsidP="00214E24">
      <w:pPr>
        <w:tabs>
          <w:tab w:val="left" w:pos="7080"/>
        </w:tabs>
        <w:jc w:val="center"/>
        <w:rPr>
          <w:sz w:val="28"/>
          <w:szCs w:val="28"/>
        </w:rPr>
      </w:pP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</w:rPr>
      </w:pPr>
    </w:p>
    <w:p w:rsidR="00E20A09" w:rsidRDefault="00E20A09" w:rsidP="00214E24">
      <w:pPr>
        <w:tabs>
          <w:tab w:val="left" w:pos="7080"/>
        </w:tabs>
        <w:jc w:val="center"/>
        <w:rPr>
          <w:sz w:val="28"/>
          <w:szCs w:val="28"/>
        </w:rPr>
      </w:pPr>
    </w:p>
    <w:p w:rsidR="00E20A09" w:rsidRDefault="00E20A09" w:rsidP="00214E24">
      <w:pPr>
        <w:tabs>
          <w:tab w:val="left" w:pos="7080"/>
        </w:tabs>
        <w:jc w:val="center"/>
        <w:rPr>
          <w:sz w:val="28"/>
          <w:szCs w:val="28"/>
        </w:rPr>
      </w:pPr>
    </w:p>
    <w:p w:rsidR="00E20A09" w:rsidRDefault="00E20A09" w:rsidP="00214E24">
      <w:pPr>
        <w:tabs>
          <w:tab w:val="left" w:pos="7080"/>
        </w:tabs>
        <w:jc w:val="center"/>
        <w:rPr>
          <w:sz w:val="28"/>
          <w:szCs w:val="28"/>
        </w:rPr>
      </w:pPr>
    </w:p>
    <w:p w:rsidR="00E20A09" w:rsidRPr="00C85620" w:rsidRDefault="00E20A09" w:rsidP="00214E24">
      <w:pPr>
        <w:tabs>
          <w:tab w:val="left" w:pos="7080"/>
        </w:tabs>
        <w:jc w:val="center"/>
        <w:rPr>
          <w:sz w:val="28"/>
          <w:szCs w:val="28"/>
        </w:rPr>
      </w:pPr>
    </w:p>
    <w:p w:rsidR="00C03AEE" w:rsidRDefault="00C03AEE" w:rsidP="00E20A09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E20A09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E20A09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E20A09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E20A09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E20A09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E20A09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E20A09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E20A09">
      <w:pPr>
        <w:ind w:firstLine="708"/>
        <w:jc w:val="right"/>
        <w:rPr>
          <w:color w:val="000000"/>
          <w:sz w:val="28"/>
          <w:szCs w:val="28"/>
        </w:rPr>
      </w:pPr>
    </w:p>
    <w:p w:rsidR="00E20A09" w:rsidRDefault="00E20A09" w:rsidP="00E20A09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4 (</w:t>
      </w:r>
      <w:r w:rsidR="00C03AE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</w:p>
    <w:p w:rsidR="00214E24" w:rsidRPr="004D60FF" w:rsidRDefault="00214E24" w:rsidP="00214E24">
      <w:pPr>
        <w:spacing w:before="1260" w:after="60"/>
        <w:jc w:val="center"/>
      </w:pPr>
      <w:r w:rsidRPr="004D60FF">
        <w:rPr>
          <w:sz w:val="28"/>
          <w:szCs w:val="28"/>
          <w:lang w:eastAsia="uk-UA"/>
        </w:rPr>
        <w:t>Навчальний план</w:t>
      </w:r>
    </w:p>
    <w:p w:rsidR="00214E24" w:rsidRDefault="00214E24" w:rsidP="00214E24">
      <w:pPr>
        <w:spacing w:before="60"/>
        <w:ind w:left="400"/>
        <w:jc w:val="center"/>
        <w:rPr>
          <w:sz w:val="28"/>
          <w:szCs w:val="28"/>
          <w:lang w:eastAsia="uk-UA"/>
        </w:rPr>
      </w:pPr>
      <w:r w:rsidRPr="004D60FF">
        <w:rPr>
          <w:sz w:val="28"/>
          <w:szCs w:val="28"/>
          <w:lang w:eastAsia="uk-UA"/>
        </w:rPr>
        <w:t xml:space="preserve">індивідуального навчання учня </w:t>
      </w:r>
      <w:r>
        <w:rPr>
          <w:sz w:val="28"/>
          <w:szCs w:val="28"/>
          <w:lang w:eastAsia="uk-UA"/>
        </w:rPr>
        <w:t xml:space="preserve"> 5-Д класу </w:t>
      </w:r>
    </w:p>
    <w:p w:rsidR="00214E24" w:rsidRDefault="00214E24" w:rsidP="00214E24">
      <w:pPr>
        <w:spacing w:before="60"/>
        <w:ind w:left="40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ЗОШ І-ІІІ ступенів № 3 Вараської міської ради </w:t>
      </w:r>
    </w:p>
    <w:p w:rsidR="00214E24" w:rsidRDefault="00214E24" w:rsidP="00214E24">
      <w:pPr>
        <w:spacing w:before="60"/>
        <w:ind w:left="40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Родзяка Ореста Олександровича </w:t>
      </w: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  <w:r w:rsidRPr="004D60FF">
        <w:rPr>
          <w:sz w:val="28"/>
          <w:szCs w:val="28"/>
          <w:lang w:eastAsia="uk-UA"/>
        </w:rPr>
        <w:t>на 201</w:t>
      </w:r>
      <w:r>
        <w:rPr>
          <w:sz w:val="28"/>
          <w:szCs w:val="28"/>
          <w:lang w:eastAsia="uk-UA"/>
        </w:rPr>
        <w:t>8</w:t>
      </w:r>
      <w:r w:rsidRPr="004D60FF">
        <w:rPr>
          <w:sz w:val="28"/>
          <w:szCs w:val="28"/>
          <w:lang w:eastAsia="uk-UA"/>
        </w:rPr>
        <w:t>-201</w:t>
      </w:r>
      <w:r>
        <w:rPr>
          <w:sz w:val="28"/>
          <w:szCs w:val="28"/>
          <w:lang w:eastAsia="uk-UA"/>
        </w:rPr>
        <w:t>9</w:t>
      </w:r>
      <w:r w:rsidRPr="004D60FF">
        <w:rPr>
          <w:sz w:val="28"/>
          <w:szCs w:val="28"/>
          <w:lang w:eastAsia="uk-UA"/>
        </w:rPr>
        <w:t xml:space="preserve"> н.</w:t>
      </w:r>
      <w:r>
        <w:rPr>
          <w:sz w:val="28"/>
          <w:szCs w:val="28"/>
          <w:lang w:eastAsia="uk-UA"/>
        </w:rPr>
        <w:t xml:space="preserve"> </w:t>
      </w:r>
      <w:r w:rsidRPr="004D60FF">
        <w:rPr>
          <w:sz w:val="28"/>
          <w:szCs w:val="28"/>
          <w:lang w:eastAsia="uk-UA"/>
        </w:rPr>
        <w:t xml:space="preserve">р. </w:t>
      </w:r>
      <w:r w:rsidRPr="00792F8D">
        <w:rPr>
          <w:sz w:val="28"/>
          <w:szCs w:val="28"/>
          <w:lang w:eastAsia="uk-UA"/>
        </w:rPr>
        <w:t>(</w:t>
      </w:r>
      <w:r w:rsidRPr="00792F8D">
        <w:rPr>
          <w:sz w:val="28"/>
          <w:szCs w:val="28"/>
        </w:rPr>
        <w:t>програма</w:t>
      </w:r>
      <w:r>
        <w:rPr>
          <w:sz w:val="28"/>
          <w:szCs w:val="28"/>
        </w:rPr>
        <w:t xml:space="preserve"> для дітей</w:t>
      </w:r>
      <w:r w:rsidRPr="00792F8D">
        <w:rPr>
          <w:sz w:val="28"/>
          <w:szCs w:val="28"/>
        </w:rPr>
        <w:t xml:space="preserve"> із </w:t>
      </w:r>
      <w:r>
        <w:rPr>
          <w:sz w:val="28"/>
          <w:szCs w:val="28"/>
        </w:rPr>
        <w:t>затримкою психічного розвитку</w:t>
      </w:r>
      <w:r w:rsidRPr="00792F8D">
        <w:rPr>
          <w:sz w:val="28"/>
          <w:szCs w:val="28"/>
          <w:lang w:eastAsia="uk-UA"/>
        </w:rPr>
        <w:t>)</w:t>
      </w:r>
    </w:p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442"/>
        <w:gridCol w:w="1785"/>
      </w:tblGrid>
      <w:tr w:rsidR="00214E24" w:rsidRPr="00A4775B" w:rsidTr="00895A9F">
        <w:tc>
          <w:tcPr>
            <w:tcW w:w="496" w:type="dxa"/>
          </w:tcPr>
          <w:p w:rsidR="00214E24" w:rsidRPr="009C1D73" w:rsidRDefault="00214E24" w:rsidP="00895A9F">
            <w:pPr>
              <w:jc w:val="center"/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№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1D73">
              <w:rPr>
                <w:sz w:val="28"/>
                <w:szCs w:val="28"/>
              </w:rPr>
              <w:t>редмети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jc w:val="center"/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Кількість годин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2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3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4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5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 xml:space="preserve">Історія України 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6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Математика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2,5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7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8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9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Образотворче  мистецтво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10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11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Інформатика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12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c>
          <w:tcPr>
            <w:tcW w:w="496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13</w:t>
            </w:r>
          </w:p>
        </w:tc>
        <w:tc>
          <w:tcPr>
            <w:tcW w:w="7442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1785" w:type="dxa"/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375"/>
        </w:trPr>
        <w:tc>
          <w:tcPr>
            <w:tcW w:w="496" w:type="dxa"/>
            <w:tcBorders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14</w:t>
            </w:r>
          </w:p>
        </w:tc>
        <w:tc>
          <w:tcPr>
            <w:tcW w:w="7442" w:type="dxa"/>
            <w:tcBorders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Розвиток мовлення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15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15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Корекція розвитку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0,5</w:t>
            </w:r>
          </w:p>
        </w:tc>
      </w:tr>
      <w:tr w:rsidR="00214E24" w:rsidTr="00895A9F">
        <w:trPr>
          <w:trHeight w:val="37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16</w:t>
            </w:r>
          </w:p>
        </w:tc>
        <w:tc>
          <w:tcPr>
            <w:tcW w:w="7442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Лікувальна фізкультура (ритміка)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 w:rsidRPr="009C1D73">
              <w:rPr>
                <w:sz w:val="28"/>
                <w:szCs w:val="28"/>
              </w:rPr>
              <w:t>1</w:t>
            </w:r>
          </w:p>
        </w:tc>
      </w:tr>
      <w:tr w:rsidR="00214E24" w:rsidTr="00895A9F">
        <w:trPr>
          <w:trHeight w:val="254"/>
        </w:trPr>
        <w:tc>
          <w:tcPr>
            <w:tcW w:w="496" w:type="dxa"/>
            <w:tcBorders>
              <w:top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</w:p>
        </w:tc>
        <w:tc>
          <w:tcPr>
            <w:tcW w:w="7442" w:type="dxa"/>
            <w:tcBorders>
              <w:top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214E24" w:rsidRPr="009C1D73" w:rsidRDefault="00214E24" w:rsidP="00895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214E24" w:rsidRDefault="00214E24" w:rsidP="00214E24">
      <w:pPr>
        <w:tabs>
          <w:tab w:val="left" w:pos="7080"/>
        </w:tabs>
        <w:jc w:val="center"/>
        <w:rPr>
          <w:sz w:val="28"/>
          <w:szCs w:val="28"/>
          <w:lang w:eastAsia="uk-UA"/>
        </w:rPr>
      </w:pPr>
    </w:p>
    <w:p w:rsidR="00214E24" w:rsidRPr="00C85620" w:rsidRDefault="00214E24" w:rsidP="00214E24">
      <w:pPr>
        <w:tabs>
          <w:tab w:val="left" w:pos="7080"/>
        </w:tabs>
        <w:jc w:val="center"/>
        <w:rPr>
          <w:sz w:val="28"/>
          <w:szCs w:val="28"/>
        </w:rPr>
      </w:pPr>
    </w:p>
    <w:p w:rsidR="00214E24" w:rsidRPr="00C85620" w:rsidRDefault="00214E24" w:rsidP="00214E24">
      <w:pPr>
        <w:tabs>
          <w:tab w:val="left" w:pos="7080"/>
        </w:tabs>
        <w:jc w:val="center"/>
        <w:rPr>
          <w:sz w:val="28"/>
          <w:szCs w:val="28"/>
        </w:rPr>
      </w:pPr>
    </w:p>
    <w:p w:rsidR="00214E24" w:rsidRDefault="00214E24" w:rsidP="00214E24">
      <w:pPr>
        <w:tabs>
          <w:tab w:val="left" w:pos="0"/>
        </w:tabs>
        <w:rPr>
          <w:sz w:val="28"/>
          <w:szCs w:val="28"/>
        </w:rPr>
      </w:pPr>
    </w:p>
    <w:p w:rsidR="00214E24" w:rsidRDefault="00214E24" w:rsidP="00214E24">
      <w:pPr>
        <w:tabs>
          <w:tab w:val="left" w:pos="0"/>
        </w:tabs>
        <w:rPr>
          <w:sz w:val="28"/>
          <w:szCs w:val="28"/>
        </w:rPr>
      </w:pPr>
    </w:p>
    <w:p w:rsidR="00214E24" w:rsidRDefault="00214E24" w:rsidP="00214E24">
      <w:pPr>
        <w:tabs>
          <w:tab w:val="left" w:pos="0"/>
        </w:tabs>
        <w:rPr>
          <w:sz w:val="28"/>
          <w:szCs w:val="28"/>
        </w:rPr>
      </w:pPr>
    </w:p>
    <w:p w:rsidR="00C03AEE" w:rsidRDefault="00C03AEE" w:rsidP="00C03AEE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C03AEE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C03AEE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C03AEE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C03AEE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C03AEE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C03AEE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C03AEE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C03AEE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C03AEE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C03AEE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C03AEE">
      <w:pPr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4 (6)</w:t>
      </w:r>
    </w:p>
    <w:p w:rsidR="00BC16BA" w:rsidRDefault="00BC16BA" w:rsidP="00BC16BA">
      <w:pPr>
        <w:spacing w:before="1260" w:after="60"/>
        <w:jc w:val="center"/>
      </w:pPr>
      <w:r>
        <w:rPr>
          <w:sz w:val="28"/>
          <w:szCs w:val="28"/>
          <w:lang w:eastAsia="uk-UA"/>
        </w:rPr>
        <w:t>Навчальний план</w:t>
      </w:r>
    </w:p>
    <w:p w:rsidR="00BC16BA" w:rsidRDefault="00BC16BA" w:rsidP="00BC16BA">
      <w:pPr>
        <w:spacing w:before="60"/>
        <w:ind w:left="40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індивідуального навчання учениці  5-Б класу Вараської загальноосвітньої школи І-ІІІ ступенів № 3 Вараської міської ради,</w:t>
      </w:r>
    </w:p>
    <w:p w:rsidR="00BC16BA" w:rsidRDefault="00BC16BA" w:rsidP="00BC16BA">
      <w:pPr>
        <w:spacing w:before="60"/>
        <w:ind w:left="400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Роки Аміни Андріївни</w:t>
      </w:r>
    </w:p>
    <w:p w:rsidR="00BC16BA" w:rsidRDefault="00BC16BA" w:rsidP="00BC16BA">
      <w:pPr>
        <w:tabs>
          <w:tab w:val="left" w:pos="7080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на 2018-2019 н. р. (програма спеціальної загальноосвітньої школи </w:t>
      </w:r>
    </w:p>
    <w:p w:rsidR="00BC16BA" w:rsidRDefault="00BC16BA" w:rsidP="00BC16BA">
      <w:pPr>
        <w:tabs>
          <w:tab w:val="left" w:pos="7080"/>
        </w:tabs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для розумово відсталих дітей)</w:t>
      </w:r>
    </w:p>
    <w:p w:rsidR="00BC16BA" w:rsidRDefault="00BC16BA" w:rsidP="00BC16BA">
      <w:pPr>
        <w:tabs>
          <w:tab w:val="left" w:pos="7080"/>
        </w:tabs>
        <w:jc w:val="center"/>
        <w:rPr>
          <w:sz w:val="28"/>
          <w:szCs w:val="28"/>
          <w:lang w:eastAsia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6295"/>
        <w:gridCol w:w="2289"/>
      </w:tblGrid>
      <w:tr w:rsidR="001569D6" w:rsidRPr="001569D6" w:rsidTr="001569D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jc w:val="both"/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№ п/п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jc w:val="center"/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Назва предметів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jc w:val="center"/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Кількість годин</w:t>
            </w:r>
          </w:p>
        </w:tc>
      </w:tr>
      <w:tr w:rsidR="001569D6" w:rsidRPr="001569D6" w:rsidTr="001569D6">
        <w:trPr>
          <w:trHeight w:val="35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 xml:space="preserve">Українська мова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1,5</w:t>
            </w:r>
          </w:p>
        </w:tc>
      </w:tr>
      <w:tr w:rsidR="001569D6" w:rsidRPr="001569D6" w:rsidTr="001569D6">
        <w:trPr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1</w:t>
            </w:r>
          </w:p>
        </w:tc>
      </w:tr>
      <w:tr w:rsidR="001569D6" w:rsidRPr="001569D6" w:rsidTr="001569D6">
        <w:trPr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Математика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2</w:t>
            </w:r>
          </w:p>
        </w:tc>
      </w:tr>
      <w:tr w:rsidR="001569D6" w:rsidRPr="001569D6" w:rsidTr="001569D6">
        <w:trPr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 xml:space="preserve">Природознавство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0,5</w:t>
            </w:r>
          </w:p>
        </w:tc>
      </w:tr>
      <w:tr w:rsidR="001569D6" w:rsidRPr="001569D6" w:rsidTr="001569D6">
        <w:trPr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Я у світі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0,5</w:t>
            </w:r>
          </w:p>
        </w:tc>
      </w:tr>
      <w:tr w:rsidR="001569D6" w:rsidRPr="001569D6" w:rsidTr="001569D6">
        <w:trPr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1</w:t>
            </w:r>
          </w:p>
        </w:tc>
      </w:tr>
      <w:tr w:rsidR="001569D6" w:rsidRPr="001569D6" w:rsidTr="001569D6">
        <w:trPr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0,5</w:t>
            </w:r>
          </w:p>
        </w:tc>
      </w:tr>
      <w:tr w:rsidR="001569D6" w:rsidRPr="001569D6" w:rsidTr="001569D6">
        <w:trPr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3</w:t>
            </w:r>
          </w:p>
        </w:tc>
      </w:tr>
      <w:tr w:rsidR="001569D6" w:rsidRPr="001569D6" w:rsidTr="001569D6">
        <w:trPr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0,5</w:t>
            </w:r>
          </w:p>
        </w:tc>
      </w:tr>
      <w:tr w:rsidR="001569D6" w:rsidRPr="001569D6" w:rsidTr="001569D6">
        <w:trPr>
          <w:trHeight w:val="3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Образотворче мистецтво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0,5</w:t>
            </w:r>
          </w:p>
        </w:tc>
      </w:tr>
      <w:tr w:rsidR="001569D6" w:rsidRPr="001569D6" w:rsidTr="001569D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Інформатика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0,5</w:t>
            </w:r>
          </w:p>
        </w:tc>
      </w:tr>
      <w:tr w:rsidR="001569D6" w:rsidRPr="001569D6" w:rsidTr="001569D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Розвиток мовлення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0,5</w:t>
            </w:r>
          </w:p>
        </w:tc>
      </w:tr>
      <w:tr w:rsidR="001569D6" w:rsidRPr="001569D6" w:rsidTr="001569D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Лікувальна фізкультура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1</w:t>
            </w:r>
          </w:p>
        </w:tc>
      </w:tr>
      <w:tr w:rsidR="001569D6" w:rsidRPr="001569D6" w:rsidTr="001569D6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BA" w:rsidRPr="001569D6" w:rsidRDefault="00BC16BA" w:rsidP="001569D6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Соціально-побутове орієнтування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6BA" w:rsidRPr="001569D6" w:rsidRDefault="00BC16BA" w:rsidP="001569D6">
            <w:pPr>
              <w:rPr>
                <w:sz w:val="28"/>
                <w:szCs w:val="28"/>
                <w:lang w:val="ru-RU"/>
              </w:rPr>
            </w:pPr>
            <w:r w:rsidRPr="001569D6">
              <w:rPr>
                <w:sz w:val="28"/>
                <w:szCs w:val="28"/>
              </w:rPr>
              <w:t>1</w:t>
            </w:r>
          </w:p>
        </w:tc>
      </w:tr>
    </w:tbl>
    <w:p w:rsidR="00BC16BA" w:rsidRDefault="00BC16BA" w:rsidP="00BC16BA">
      <w:pPr>
        <w:tabs>
          <w:tab w:val="left" w:pos="7080"/>
        </w:tabs>
        <w:rPr>
          <w:sz w:val="28"/>
          <w:szCs w:val="28"/>
        </w:rPr>
      </w:pPr>
    </w:p>
    <w:p w:rsidR="00BC16BA" w:rsidRDefault="00BC16BA" w:rsidP="00C03AEE">
      <w:pPr>
        <w:ind w:firstLine="708"/>
        <w:jc w:val="right"/>
        <w:rPr>
          <w:color w:val="000000"/>
          <w:sz w:val="28"/>
          <w:szCs w:val="28"/>
        </w:rPr>
      </w:pPr>
    </w:p>
    <w:p w:rsidR="00C03AEE" w:rsidRDefault="00C03AEE" w:rsidP="00C03AEE">
      <w:pPr>
        <w:spacing w:before="1260" w:after="60"/>
        <w:jc w:val="center"/>
        <w:rPr>
          <w:sz w:val="28"/>
          <w:szCs w:val="28"/>
          <w:lang w:eastAsia="uk-UA"/>
        </w:rPr>
      </w:pPr>
    </w:p>
    <w:p w:rsidR="00C03AEE" w:rsidRDefault="00C03AEE" w:rsidP="00214E24">
      <w:pPr>
        <w:tabs>
          <w:tab w:val="left" w:pos="0"/>
        </w:tabs>
        <w:rPr>
          <w:sz w:val="28"/>
          <w:szCs w:val="28"/>
        </w:rPr>
      </w:pPr>
    </w:p>
    <w:p w:rsidR="00214E24" w:rsidRDefault="00214E24" w:rsidP="00214E24">
      <w:pPr>
        <w:tabs>
          <w:tab w:val="left" w:pos="0"/>
        </w:tabs>
      </w:pPr>
    </w:p>
    <w:p w:rsidR="00214E24" w:rsidRDefault="00214E24" w:rsidP="00214E24">
      <w:pPr>
        <w:tabs>
          <w:tab w:val="left" w:pos="0"/>
        </w:tabs>
      </w:pPr>
    </w:p>
    <w:p w:rsidR="00214E24" w:rsidRDefault="00214E24" w:rsidP="00214E24">
      <w:pPr>
        <w:tabs>
          <w:tab w:val="left" w:pos="0"/>
        </w:tabs>
      </w:pPr>
    </w:p>
    <w:p w:rsidR="00214E24" w:rsidRDefault="00214E24" w:rsidP="00214E24">
      <w:pPr>
        <w:tabs>
          <w:tab w:val="left" w:pos="0"/>
        </w:tabs>
      </w:pPr>
    </w:p>
    <w:p w:rsidR="00214E24" w:rsidRDefault="00214E24" w:rsidP="00214E24">
      <w:pPr>
        <w:tabs>
          <w:tab w:val="left" w:pos="0"/>
        </w:tabs>
      </w:pPr>
    </w:p>
    <w:p w:rsidR="00214E24" w:rsidRPr="001F760F" w:rsidRDefault="00214E24" w:rsidP="00214E24">
      <w:pPr>
        <w:spacing w:line="360" w:lineRule="auto"/>
        <w:ind w:firstLine="708"/>
        <w:jc w:val="both"/>
        <w:rPr>
          <w:sz w:val="28"/>
          <w:szCs w:val="28"/>
        </w:rPr>
      </w:pPr>
    </w:p>
    <w:p w:rsidR="004B1532" w:rsidRDefault="004B1532" w:rsidP="007D5B9A">
      <w:pPr>
        <w:shd w:val="clear" w:color="auto" w:fill="FFFFFF"/>
        <w:spacing w:line="360" w:lineRule="auto"/>
        <w:ind w:left="-567" w:firstLine="567"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3AEE" w:rsidRDefault="00C03AEE" w:rsidP="007D5B9A">
      <w:pPr>
        <w:shd w:val="clear" w:color="auto" w:fill="FFFFFF"/>
        <w:spacing w:line="360" w:lineRule="auto"/>
        <w:ind w:left="-567" w:firstLine="567"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3AEE" w:rsidRDefault="00C03AEE" w:rsidP="007D5B9A">
      <w:pPr>
        <w:shd w:val="clear" w:color="auto" w:fill="FFFFFF"/>
        <w:spacing w:line="360" w:lineRule="auto"/>
        <w:ind w:left="-567" w:firstLine="567"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03AEE" w:rsidRDefault="00C03AEE" w:rsidP="007D5B9A">
      <w:pPr>
        <w:shd w:val="clear" w:color="auto" w:fill="FFFFFF"/>
        <w:spacing w:line="360" w:lineRule="auto"/>
        <w:ind w:left="-567" w:firstLine="567"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1532" w:rsidRPr="00267772" w:rsidRDefault="004B1532" w:rsidP="00D2653D">
      <w:pPr>
        <w:shd w:val="clear" w:color="auto" w:fill="FFFFFF"/>
        <w:ind w:left="-567" w:firstLine="567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67772">
        <w:rPr>
          <w:b/>
          <w:bCs/>
          <w:sz w:val="28"/>
          <w:szCs w:val="28"/>
          <w:bdr w:val="none" w:sz="0" w:space="0" w:color="auto" w:frame="1"/>
        </w:rPr>
        <w:lastRenderedPageBreak/>
        <w:t>Розділ 5. Особливості організації освітнього процесу та застосовування</w:t>
      </w:r>
    </w:p>
    <w:p w:rsidR="004B1532" w:rsidRPr="00267772" w:rsidRDefault="004B1532" w:rsidP="00D2653D">
      <w:pPr>
        <w:shd w:val="clear" w:color="auto" w:fill="FFFFFF"/>
        <w:ind w:left="-567" w:firstLine="567"/>
        <w:jc w:val="center"/>
        <w:rPr>
          <w:sz w:val="28"/>
          <w:szCs w:val="28"/>
        </w:rPr>
      </w:pPr>
      <w:r w:rsidRPr="00267772">
        <w:rPr>
          <w:b/>
          <w:bCs/>
          <w:sz w:val="28"/>
          <w:szCs w:val="28"/>
          <w:bdr w:val="none" w:sz="0" w:space="0" w:color="auto" w:frame="1"/>
        </w:rPr>
        <w:t>в ньому педагогічних технологій</w:t>
      </w:r>
    </w:p>
    <w:p w:rsidR="004B1532" w:rsidRPr="00ED25F2" w:rsidRDefault="004B1532" w:rsidP="00D2653D">
      <w:pPr>
        <w:shd w:val="clear" w:color="auto" w:fill="FFFFFF"/>
        <w:ind w:left="-567" w:firstLine="567"/>
        <w:jc w:val="both"/>
        <w:rPr>
          <w:b/>
          <w:bCs/>
          <w:color w:val="000000"/>
          <w:bdr w:val="none" w:sz="0" w:space="0" w:color="auto" w:frame="1"/>
        </w:rPr>
      </w:pPr>
    </w:p>
    <w:p w:rsidR="00146CF5" w:rsidRPr="00146CF5" w:rsidRDefault="00C10AA8" w:rsidP="00146CF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46CF5">
        <w:rPr>
          <w:sz w:val="28"/>
          <w:szCs w:val="28"/>
        </w:rPr>
        <w:t xml:space="preserve">        </w:t>
      </w:r>
      <w:r w:rsidR="00146CF5" w:rsidRPr="00146CF5">
        <w:rPr>
          <w:sz w:val="28"/>
          <w:szCs w:val="28"/>
          <w:lang w:val="ru-RU"/>
        </w:rPr>
        <w:t>Соціальні перетворення в українському суспільстві докорінно змінили пріоритети в галузі освіти. Школа потребує нових нетрадиційних ідей, теорій, що відповідали б оптимальному розвитку дитини, сучасним потребам людства.</w:t>
      </w:r>
    </w:p>
    <w:p w:rsidR="00146CF5" w:rsidRPr="00146CF5" w:rsidRDefault="00146CF5" w:rsidP="00146CF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46CF5">
        <w:rPr>
          <w:sz w:val="28"/>
          <w:szCs w:val="28"/>
          <w:lang w:val="ru-RU"/>
        </w:rPr>
        <w:t>Створення ситуації успіху, сприятливих умов для повноцінної діяльності кожної дитини – основна мета, що покладена в основу технологій навчання. Незважаючи на розмаїття нововведень, основною формою організації навчальної діяльності залишається урок.</w:t>
      </w:r>
    </w:p>
    <w:p w:rsidR="00146CF5" w:rsidRPr="00146CF5" w:rsidRDefault="00146CF5" w:rsidP="00146CF5">
      <w:pPr>
        <w:spacing w:line="360" w:lineRule="auto"/>
        <w:ind w:firstLine="567"/>
        <w:jc w:val="both"/>
        <w:rPr>
          <w:sz w:val="28"/>
          <w:szCs w:val="28"/>
        </w:rPr>
      </w:pPr>
      <w:r w:rsidRPr="00146CF5">
        <w:rPr>
          <w:sz w:val="28"/>
          <w:szCs w:val="28"/>
        </w:rPr>
        <w:t xml:space="preserve">Основними формами організації освітнього процесу є різні типи уроку: формування компетентностей; розвитку компетентностей; перевірки або оцінювання досягнення компетентностей; корекції основних компетентностей; </w:t>
      </w:r>
      <w:r w:rsidRPr="00146CF5">
        <w:rPr>
          <w:sz w:val="28"/>
          <w:szCs w:val="28"/>
          <w:lang w:eastAsia="uk-UA"/>
        </w:rPr>
        <w:t>комбінований урок</w:t>
      </w:r>
      <w:r w:rsidRPr="00146CF5">
        <w:rPr>
          <w:sz w:val="28"/>
          <w:szCs w:val="28"/>
        </w:rPr>
        <w:t>.</w:t>
      </w:r>
    </w:p>
    <w:p w:rsidR="00146CF5" w:rsidRPr="00146CF5" w:rsidRDefault="00146CF5" w:rsidP="00146CF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146CF5">
        <w:rPr>
          <w:sz w:val="28"/>
          <w:szCs w:val="28"/>
          <w:lang w:val="uk-UA"/>
        </w:rPr>
        <w:t>Також передбачені екскурсії, віртуальні подорожі, уроки-семінари, лекції конференції, форуми, спектаклі, брифінги, квести, інтерактивні уроки (</w:t>
      </w:r>
      <w:r w:rsidRPr="00146CF5">
        <w:rPr>
          <w:sz w:val="28"/>
          <w:szCs w:val="28"/>
          <w:lang w:val="uk-UA" w:eastAsia="uk-UA"/>
        </w:rPr>
        <w:t xml:space="preserve">уроки-«суди», </w:t>
      </w:r>
      <w:r w:rsidRPr="00146CF5">
        <w:rPr>
          <w:sz w:val="28"/>
          <w:szCs w:val="28"/>
          <w:lang w:val="uk-UA"/>
        </w:rPr>
        <w:t>урок-</w:t>
      </w:r>
      <w:r w:rsidRPr="00146CF5">
        <w:rPr>
          <w:sz w:val="28"/>
          <w:szCs w:val="28"/>
          <w:lang w:val="uk-UA" w:eastAsia="uk-UA"/>
        </w:rPr>
        <w:t>дискусійна група, уроки з навчанням одних учнів іншими), інтегровані уроки,</w:t>
      </w:r>
      <w:r w:rsidRPr="00146CF5">
        <w:rPr>
          <w:sz w:val="28"/>
          <w:szCs w:val="28"/>
          <w:lang w:val="uk-UA"/>
        </w:rPr>
        <w:t xml:space="preserve"> проблемний урок, відео-уроки, прес-конференції, ділові ігри тощо. Вибір форм і методів навчання вчитель визначає самостійно, забезпечуючи досягнення очікуваних результатів, зазначених у навчальних програмах </w:t>
      </w:r>
      <w:r w:rsidRPr="00146CF5">
        <w:rPr>
          <w:sz w:val="28"/>
          <w:szCs w:val="28"/>
        </w:rPr>
        <w:t>з</w:t>
      </w:r>
      <w:r w:rsidRPr="00146CF5">
        <w:rPr>
          <w:sz w:val="28"/>
          <w:szCs w:val="28"/>
          <w:lang w:val="uk-UA"/>
        </w:rPr>
        <w:t xml:space="preserve"> предмет</w:t>
      </w:r>
      <w:r w:rsidRPr="00146CF5">
        <w:rPr>
          <w:sz w:val="28"/>
          <w:szCs w:val="28"/>
        </w:rPr>
        <w:t>у</w:t>
      </w:r>
      <w:r w:rsidRPr="00146CF5">
        <w:rPr>
          <w:sz w:val="28"/>
          <w:szCs w:val="28"/>
          <w:lang w:val="uk-UA"/>
        </w:rPr>
        <w:t>. Перевірка та оцінювання досягнення компетентностей</w:t>
      </w:r>
      <w:r w:rsidRPr="00146CF5">
        <w:rPr>
          <w:sz w:val="28"/>
          <w:szCs w:val="28"/>
          <w:lang w:val="uk-UA" w:eastAsia="uk-UA"/>
        </w:rPr>
        <w:t xml:space="preserve"> здійснюватися у формі співбесіди, контрольного навчально-практичного заняття і ін.</w:t>
      </w:r>
    </w:p>
    <w:p w:rsidR="00146CF5" w:rsidRPr="00146CF5" w:rsidRDefault="00146CF5" w:rsidP="00146CF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46CF5">
        <w:rPr>
          <w:sz w:val="28"/>
          <w:szCs w:val="28"/>
          <w:shd w:val="clear" w:color="auto" w:fill="FFFFFF"/>
          <w:lang w:val="uk-UA"/>
        </w:rPr>
        <w:t>Серед сучасних педагогічних технологій  у закладі переважно впроваджуються наступні: технологія модульного навчання, технологія розвиваючого навчання, особистісно орієнтована технологія, інформаційні технології, технологія дистанційного навчання, ігрова технологія, диференційована технологія навчання та ін.</w:t>
      </w:r>
      <w:r w:rsidRPr="00146CF5">
        <w:rPr>
          <w:sz w:val="28"/>
          <w:szCs w:val="28"/>
          <w:lang w:val="uk-UA" w:eastAsia="uk-UA"/>
        </w:rPr>
        <w:t xml:space="preserve"> </w:t>
      </w:r>
      <w:r w:rsidRPr="00146CF5">
        <w:rPr>
          <w:sz w:val="28"/>
          <w:szCs w:val="28"/>
          <w:lang w:val="uk-UA"/>
        </w:rPr>
        <w:t>Це дозволяє формувати позитивну мотивацію учнів до навчальної діяльності, критичне і логічне мислення, вміння приймати рішення, співпрацювати в команді, бути конкурентоздатними та впевненими особистостями.</w:t>
      </w:r>
    </w:p>
    <w:p w:rsidR="00146CF5" w:rsidRPr="00146CF5" w:rsidRDefault="00146CF5" w:rsidP="00146CF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46CF5">
        <w:rPr>
          <w:sz w:val="28"/>
          <w:szCs w:val="28"/>
          <w:lang w:val="uk-UA"/>
        </w:rPr>
        <w:t xml:space="preserve">Вчителями закладу створена модель уроків на основі синтезу оригінальних прийомів, елементів інноваційних педагогічних методик і інформаційно-комунікативних технологій та традиційних форм організації освітнього процесу. </w:t>
      </w:r>
      <w:r w:rsidRPr="00146CF5">
        <w:rPr>
          <w:sz w:val="28"/>
          <w:szCs w:val="28"/>
          <w:lang w:val="uk-UA"/>
        </w:rPr>
        <w:lastRenderedPageBreak/>
        <w:t xml:space="preserve">Розширено предметне навчальне середовище, створенні умови для оптимального розвитку навичок роботи з інформацією, формування вмінь і навичок дослідницької і пошукової роботи.  </w:t>
      </w:r>
    </w:p>
    <w:p w:rsidR="00146CF5" w:rsidRPr="00146CF5" w:rsidRDefault="00146CF5" w:rsidP="00146CF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46CF5">
        <w:rPr>
          <w:sz w:val="28"/>
          <w:szCs w:val="28"/>
          <w:lang w:val="uk-UA"/>
        </w:rPr>
        <w:t>Серед використовуваних засобів: мультимедійні презентації, мультимедійні карти, проекти, онлайн-тести, програмовані засоби навчення та інше.</w:t>
      </w:r>
    </w:p>
    <w:p w:rsidR="00146CF5" w:rsidRDefault="00146CF5" w:rsidP="00146CF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146CF5">
        <w:rPr>
          <w:sz w:val="28"/>
          <w:szCs w:val="28"/>
          <w:lang w:val="uk-UA"/>
        </w:rPr>
        <w:t>В</w:t>
      </w:r>
      <w:r w:rsidRPr="00146CF5">
        <w:rPr>
          <w:sz w:val="28"/>
          <w:szCs w:val="28"/>
        </w:rPr>
        <w:t>чител</w:t>
      </w:r>
      <w:r w:rsidRPr="00146CF5">
        <w:rPr>
          <w:sz w:val="28"/>
          <w:szCs w:val="28"/>
          <w:lang w:val="uk-UA"/>
        </w:rPr>
        <w:t>і</w:t>
      </w:r>
      <w:r w:rsidRPr="00146CF5">
        <w:rPr>
          <w:sz w:val="28"/>
          <w:szCs w:val="28"/>
        </w:rPr>
        <w:t xml:space="preserve"> </w:t>
      </w:r>
      <w:r w:rsidRPr="00146CF5">
        <w:rPr>
          <w:sz w:val="28"/>
          <w:szCs w:val="28"/>
          <w:lang w:val="uk-UA"/>
        </w:rPr>
        <w:t>не тільки самі</w:t>
      </w:r>
      <w:r w:rsidRPr="00146CF5">
        <w:rPr>
          <w:sz w:val="28"/>
          <w:szCs w:val="28"/>
        </w:rPr>
        <w:t xml:space="preserve"> активно використовув</w:t>
      </w:r>
      <w:r w:rsidRPr="00146CF5">
        <w:rPr>
          <w:sz w:val="28"/>
          <w:szCs w:val="28"/>
          <w:lang w:val="uk-UA"/>
        </w:rPr>
        <w:t>ують</w:t>
      </w:r>
      <w:r w:rsidRPr="00146CF5">
        <w:rPr>
          <w:sz w:val="28"/>
          <w:szCs w:val="28"/>
        </w:rPr>
        <w:t xml:space="preserve"> інтернет-ресурси, сучасні інформаційні технології, але й забезпеч</w:t>
      </w:r>
      <w:r w:rsidRPr="00146CF5">
        <w:rPr>
          <w:sz w:val="28"/>
          <w:szCs w:val="28"/>
          <w:lang w:val="uk-UA"/>
        </w:rPr>
        <w:t>ують</w:t>
      </w:r>
      <w:r w:rsidRPr="00146CF5">
        <w:rPr>
          <w:sz w:val="28"/>
          <w:szCs w:val="28"/>
        </w:rPr>
        <w:t xml:space="preserve"> їх активне використання учнями. Тому створенн</w:t>
      </w:r>
      <w:r w:rsidRPr="00146CF5">
        <w:rPr>
          <w:sz w:val="28"/>
          <w:szCs w:val="28"/>
          <w:lang w:val="uk-UA"/>
        </w:rPr>
        <w:t>і вчителями</w:t>
      </w:r>
      <w:r w:rsidRPr="00146CF5">
        <w:rPr>
          <w:sz w:val="28"/>
          <w:szCs w:val="28"/>
        </w:rPr>
        <w:t xml:space="preserve"> персональн</w:t>
      </w:r>
      <w:r w:rsidRPr="00146CF5">
        <w:rPr>
          <w:sz w:val="28"/>
          <w:szCs w:val="28"/>
          <w:lang w:val="uk-UA"/>
        </w:rPr>
        <w:t>і</w:t>
      </w:r>
      <w:r w:rsidRPr="00146CF5">
        <w:rPr>
          <w:sz w:val="28"/>
          <w:szCs w:val="28"/>
        </w:rPr>
        <w:t xml:space="preserve"> предметн</w:t>
      </w:r>
      <w:r w:rsidRPr="00146CF5">
        <w:rPr>
          <w:sz w:val="28"/>
          <w:szCs w:val="28"/>
          <w:lang w:val="uk-UA"/>
        </w:rPr>
        <w:t>і</w:t>
      </w:r>
      <w:r w:rsidRPr="00146CF5">
        <w:rPr>
          <w:sz w:val="28"/>
          <w:szCs w:val="28"/>
        </w:rPr>
        <w:t xml:space="preserve"> сайт</w:t>
      </w:r>
      <w:r w:rsidRPr="00146CF5">
        <w:rPr>
          <w:sz w:val="28"/>
          <w:szCs w:val="28"/>
          <w:lang w:val="uk-UA"/>
        </w:rPr>
        <w:t>и</w:t>
      </w:r>
      <w:r w:rsidRPr="00146CF5">
        <w:rPr>
          <w:sz w:val="28"/>
          <w:szCs w:val="28"/>
        </w:rPr>
        <w:t xml:space="preserve"> є однією з важливих форм роботи сучасного вчителя і є поштовхом для подальшого освоєння нових сучасних веб-ресурсів відповідно до вимог ІК компетентності, що важливо у процесі модернізації навчання в сучасній школі.</w:t>
      </w:r>
      <w:r w:rsidR="00062C78">
        <w:rPr>
          <w:sz w:val="28"/>
          <w:szCs w:val="28"/>
          <w:lang w:val="uk-UA"/>
        </w:rPr>
        <w:t xml:space="preserve"> </w:t>
      </w:r>
    </w:p>
    <w:p w:rsidR="00062C78" w:rsidRDefault="00062C78" w:rsidP="002169CB">
      <w:pPr>
        <w:tabs>
          <w:tab w:val="left" w:pos="567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Упродовж останніх років наполегливо впроваджуємо особистісно-орієнтовану модель освіти, засновану на ідеології дитиноцентризму. </w:t>
      </w:r>
    </w:p>
    <w:p w:rsidR="00C10AA8" w:rsidRPr="00146CF5" w:rsidRDefault="00146CF5" w:rsidP="00146CF5">
      <w:pPr>
        <w:spacing w:line="360" w:lineRule="auto"/>
        <w:jc w:val="both"/>
        <w:rPr>
          <w:sz w:val="28"/>
          <w:szCs w:val="28"/>
        </w:rPr>
      </w:pPr>
      <w:r w:rsidRPr="00146CF5">
        <w:rPr>
          <w:sz w:val="28"/>
          <w:szCs w:val="28"/>
        </w:rPr>
        <w:t xml:space="preserve">      </w:t>
      </w:r>
      <w:r>
        <w:rPr>
          <w:sz w:val="28"/>
          <w:szCs w:val="28"/>
        </w:rPr>
        <w:t>Що ж стосується безпосередньої  структури навчального року, то, в</w:t>
      </w:r>
      <w:r w:rsidR="00C10AA8" w:rsidRPr="00146CF5">
        <w:rPr>
          <w:sz w:val="28"/>
          <w:szCs w:val="28"/>
        </w:rPr>
        <w:t>ідповідно до статті 16 Закону України «Про загальну середню освіту» та навчальної програми закладу</w:t>
      </w:r>
      <w:r>
        <w:rPr>
          <w:sz w:val="28"/>
          <w:szCs w:val="28"/>
        </w:rPr>
        <w:t>,</w:t>
      </w:r>
      <w:r w:rsidR="00C10AA8" w:rsidRPr="00146CF5">
        <w:rPr>
          <w:sz w:val="28"/>
          <w:szCs w:val="28"/>
        </w:rPr>
        <w:t xml:space="preserve">  2018-2019 навчальний рік розпочинається 1 вересня святом «День знань» і закінчується не пізніше 1 липня. Навчальні заняття організовуються за семестровою системою. Упродовж навчального року будуть осінні, зимові і весняні канікули: 27.10-04.11; 29.12-13.01; 24.03-31.03.</w:t>
      </w:r>
    </w:p>
    <w:p w:rsidR="00C10AA8" w:rsidRPr="00146CF5" w:rsidRDefault="00C10AA8" w:rsidP="00146CF5">
      <w:pPr>
        <w:spacing w:line="360" w:lineRule="auto"/>
        <w:jc w:val="both"/>
        <w:rPr>
          <w:sz w:val="28"/>
          <w:szCs w:val="28"/>
        </w:rPr>
      </w:pPr>
      <w:r w:rsidRPr="00146CF5">
        <w:rPr>
          <w:sz w:val="28"/>
          <w:szCs w:val="28"/>
        </w:rPr>
        <w:t xml:space="preserve">      Як передбачено статтею 34 Закону України «Про загальну середню освіту», навчальний рік закінчується проведенням державної підсумкової атестації випускників початкової, середньої і старшої школи, терміни та форми проведення якої будуть узгоджуватися з відповідними документами Міністерства освіти і науки України  (по мірі їх надходження). </w:t>
      </w:r>
    </w:p>
    <w:p w:rsidR="00C10AA8" w:rsidRPr="00146CF5" w:rsidRDefault="00C10AA8" w:rsidP="00146CF5">
      <w:pPr>
        <w:spacing w:line="360" w:lineRule="auto"/>
        <w:jc w:val="both"/>
        <w:rPr>
          <w:sz w:val="28"/>
          <w:szCs w:val="28"/>
        </w:rPr>
      </w:pPr>
      <w:r w:rsidRPr="00146CF5">
        <w:rPr>
          <w:sz w:val="28"/>
          <w:szCs w:val="28"/>
        </w:rPr>
        <w:t xml:space="preserve">       Режим роботи закладу: п’ятиденний робочий тиждень.</w:t>
      </w:r>
    </w:p>
    <w:p w:rsidR="004B1532" w:rsidRPr="00146CF5" w:rsidRDefault="004B1532" w:rsidP="00146CF5">
      <w:pPr>
        <w:shd w:val="clear" w:color="auto" w:fill="FFFFFF"/>
        <w:spacing w:line="360" w:lineRule="auto"/>
        <w:ind w:left="-567" w:firstLine="567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4B1532" w:rsidRPr="00146CF5" w:rsidRDefault="004B1532" w:rsidP="00146CF5">
      <w:pPr>
        <w:shd w:val="clear" w:color="auto" w:fill="FFFFFF"/>
        <w:spacing w:line="360" w:lineRule="auto"/>
        <w:ind w:left="-567" w:firstLine="567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4B1532" w:rsidRPr="00146CF5" w:rsidRDefault="004B1532" w:rsidP="00146CF5">
      <w:pPr>
        <w:shd w:val="clear" w:color="auto" w:fill="FFFFFF"/>
        <w:spacing w:line="360" w:lineRule="auto"/>
        <w:ind w:left="-567" w:firstLine="567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4B1532" w:rsidRPr="00146CF5" w:rsidRDefault="004B1532" w:rsidP="00146CF5">
      <w:pPr>
        <w:shd w:val="clear" w:color="auto" w:fill="FFFFFF"/>
        <w:spacing w:line="360" w:lineRule="auto"/>
        <w:ind w:left="-567" w:firstLine="567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4B1532" w:rsidRPr="00146CF5" w:rsidRDefault="004B1532" w:rsidP="00146CF5">
      <w:pPr>
        <w:shd w:val="clear" w:color="auto" w:fill="FFFFFF"/>
        <w:spacing w:line="360" w:lineRule="auto"/>
        <w:ind w:left="-567" w:firstLine="567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4B1532" w:rsidRPr="00146CF5" w:rsidRDefault="004B1532" w:rsidP="00146CF5">
      <w:pPr>
        <w:shd w:val="clear" w:color="auto" w:fill="FFFFFF"/>
        <w:spacing w:line="360" w:lineRule="auto"/>
        <w:ind w:left="-567" w:firstLine="567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4B1532" w:rsidRDefault="004B1532" w:rsidP="00267772">
      <w:pPr>
        <w:shd w:val="clear" w:color="auto" w:fill="FFFFFF"/>
        <w:spacing w:line="360" w:lineRule="auto"/>
        <w:ind w:left="-567" w:firstLine="567"/>
        <w:jc w:val="both"/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4B1532" w:rsidRDefault="004B1532" w:rsidP="007D5B9A">
      <w:pPr>
        <w:shd w:val="clear" w:color="auto" w:fill="FFFFFF"/>
        <w:spacing w:line="360" w:lineRule="auto"/>
        <w:ind w:left="-567" w:firstLine="567"/>
        <w:jc w:val="both"/>
        <w:rPr>
          <w:rStyle w:val="a5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4B1532" w:rsidRDefault="004B1532" w:rsidP="007D5B9A">
      <w:pPr>
        <w:shd w:val="clear" w:color="auto" w:fill="FFFFFF"/>
        <w:spacing w:line="360" w:lineRule="auto"/>
        <w:ind w:left="-567" w:firstLine="567"/>
        <w:jc w:val="both"/>
        <w:rPr>
          <w:rStyle w:val="a5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4B1532" w:rsidRPr="001C3CC6" w:rsidRDefault="004B1532" w:rsidP="00964AA3">
      <w:pPr>
        <w:shd w:val="clear" w:color="auto" w:fill="FFFFFF"/>
        <w:tabs>
          <w:tab w:val="left" w:pos="8535"/>
        </w:tabs>
        <w:spacing w:line="360" w:lineRule="auto"/>
        <w:ind w:left="-567" w:firstLine="567"/>
        <w:jc w:val="center"/>
        <w:rPr>
          <w:b/>
          <w:bCs/>
          <w:sz w:val="28"/>
          <w:bdr w:val="none" w:sz="0" w:space="0" w:color="auto" w:frame="1"/>
          <w:lang w:val="ru-RU"/>
        </w:rPr>
      </w:pPr>
      <w:r w:rsidRPr="001C3CC6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Розділ 6.</w:t>
      </w:r>
      <w:r w:rsidRPr="001C3CC6">
        <w:rPr>
          <w:b/>
          <w:color w:val="000000"/>
          <w:sz w:val="28"/>
          <w:szCs w:val="28"/>
          <w:shd w:val="clear" w:color="auto" w:fill="FFFFFF"/>
        </w:rPr>
        <w:t> Показники (вимірники) реалізації освітньої програми</w:t>
      </w:r>
    </w:p>
    <w:p w:rsidR="004B1532" w:rsidRPr="007D5B9A" w:rsidRDefault="004B1532" w:rsidP="007D5B9A">
      <w:pPr>
        <w:shd w:val="clear" w:color="auto" w:fill="FFFFFF"/>
        <w:spacing w:line="360" w:lineRule="auto"/>
        <w:ind w:left="-567" w:firstLine="567"/>
        <w:jc w:val="both"/>
        <w:rPr>
          <w:b/>
          <w:bCs/>
          <w:sz w:val="28"/>
          <w:bdr w:val="none" w:sz="0" w:space="0" w:color="auto" w:frame="1"/>
          <w:lang w:val="ru-RU"/>
        </w:rPr>
      </w:pPr>
    </w:p>
    <w:p w:rsidR="004B1532" w:rsidRPr="007D5B9A" w:rsidRDefault="004B1532" w:rsidP="00A220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5B9A">
        <w:rPr>
          <w:sz w:val="28"/>
          <w:szCs w:val="28"/>
        </w:rPr>
        <w:t xml:space="preserve">Для адміністрації школи, педагогічного колективу та батьків учнів завжди важливо мати достовірну інформацію про поточний стан навчального процесу. Це дозволить своєчасно вносити </w:t>
      </w:r>
      <w:r>
        <w:rPr>
          <w:sz w:val="28"/>
          <w:szCs w:val="28"/>
        </w:rPr>
        <w:t xml:space="preserve"> корективи</w:t>
      </w:r>
      <w:r w:rsidRPr="007D5B9A">
        <w:rPr>
          <w:sz w:val="28"/>
          <w:szCs w:val="28"/>
        </w:rPr>
        <w:t xml:space="preserve">, отже, призведе до підвищення </w:t>
      </w:r>
      <w:r>
        <w:rPr>
          <w:sz w:val="28"/>
          <w:szCs w:val="28"/>
        </w:rPr>
        <w:t xml:space="preserve"> його </w:t>
      </w:r>
      <w:r w:rsidRPr="007D5B9A">
        <w:rPr>
          <w:sz w:val="28"/>
          <w:szCs w:val="28"/>
        </w:rPr>
        <w:t>якості. Таку інформацію на шкільному рівні можна отримати, використовуючи програму моніторингових досліджень.</w:t>
      </w:r>
    </w:p>
    <w:p w:rsidR="004B1532" w:rsidRPr="007D5B9A" w:rsidRDefault="004B1532" w:rsidP="00A220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D5B9A">
        <w:rPr>
          <w:sz w:val="28"/>
          <w:szCs w:val="28"/>
        </w:rPr>
        <w:t>Педагогічний моніторинг - це система науково-обгрунтованої перевірки результату освіти (якості освіченості учня), корекція змісту і форм освітньої діяльності. Моніторинг є найважливішим інструментом перевірки та оцінки ефективності впроваджуваного змісту освіти, використовуваних методик, служить основою для обґрунтованих шляхів усунення недоліків навчального процесу в школі, є основою для прийняття ефективних управлінських рішень.</w:t>
      </w:r>
    </w:p>
    <w:p w:rsidR="004B1532" w:rsidRPr="007D5B9A" w:rsidRDefault="004B1532" w:rsidP="007D5B9A">
      <w:pPr>
        <w:spacing w:line="360" w:lineRule="auto"/>
        <w:ind w:firstLine="90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>Предметом педагогічного моніторингу досягнення стандарту є якість освіченості в єдності трьох його складових: предметної, діяльнісно-комунікативної, ціннісно-орієнтаційної.</w:t>
      </w:r>
    </w:p>
    <w:p w:rsidR="004B1532" w:rsidRPr="007D5B9A" w:rsidRDefault="004B1532" w:rsidP="007D5B9A">
      <w:pPr>
        <w:spacing w:line="360" w:lineRule="auto"/>
        <w:ind w:firstLine="90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>Моніторинг включає в себе перевірку та оцінку кількісного зіставлення отриманих результатів, визначення якісних особливостей навченості учня. Основою моніторингу шкільної освіти є система показників і інструментарій вимірювання:</w:t>
      </w:r>
    </w:p>
    <w:p w:rsidR="004B1532" w:rsidRPr="007D5B9A" w:rsidRDefault="004B1532" w:rsidP="007D5B9A">
      <w:pPr>
        <w:spacing w:line="360" w:lineRule="auto"/>
        <w:ind w:firstLine="90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>рівня навченості учня;</w:t>
      </w:r>
    </w:p>
    <w:p w:rsidR="004B1532" w:rsidRPr="007D5B9A" w:rsidRDefault="004B1532" w:rsidP="007D5B9A">
      <w:pPr>
        <w:spacing w:line="360" w:lineRule="auto"/>
        <w:ind w:firstLine="90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>рівня вихованості школярів;</w:t>
      </w:r>
    </w:p>
    <w:p w:rsidR="004B1532" w:rsidRPr="007D5B9A" w:rsidRDefault="004B1532" w:rsidP="007D5B9A">
      <w:pPr>
        <w:spacing w:line="360" w:lineRule="auto"/>
        <w:ind w:firstLine="90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>ступеня готовності випускників школи до продовження освіти;</w:t>
      </w:r>
    </w:p>
    <w:p w:rsidR="004B1532" w:rsidRPr="007D5B9A" w:rsidRDefault="004B1532" w:rsidP="007D5B9A">
      <w:pPr>
        <w:spacing w:line="360" w:lineRule="auto"/>
        <w:ind w:left="900" w:firstLine="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>рівня соціальної адаптації учнів та випускників школи до життя в суспільстві;</w:t>
      </w:r>
    </w:p>
    <w:p w:rsidR="004B1532" w:rsidRPr="007D5B9A" w:rsidRDefault="004B1532" w:rsidP="007D5B9A">
      <w:pPr>
        <w:spacing w:line="360" w:lineRule="auto"/>
        <w:ind w:firstLine="90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>ступеня збереження здоров'я дітей;</w:t>
      </w:r>
    </w:p>
    <w:p w:rsidR="004B1532" w:rsidRPr="007D5B9A" w:rsidRDefault="004B1532" w:rsidP="007D5B9A">
      <w:pPr>
        <w:spacing w:line="360" w:lineRule="auto"/>
        <w:ind w:firstLine="90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>рівня виконання стандартів освіти.</w:t>
      </w:r>
    </w:p>
    <w:p w:rsidR="004B1532" w:rsidRPr="007D5B9A" w:rsidRDefault="004B1532" w:rsidP="00E52F4D">
      <w:pPr>
        <w:spacing w:line="360" w:lineRule="auto"/>
        <w:ind w:left="-227" w:firstLine="90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 xml:space="preserve">Крім того, при формуванні моніторингу шкільної освіти враховуються не </w:t>
      </w:r>
      <w:r w:rsidRPr="00E52F4D">
        <w:rPr>
          <w:sz w:val="28"/>
          <w:szCs w:val="28"/>
          <w:lang w:val="ru-RU"/>
        </w:rPr>
        <w:t xml:space="preserve">  </w:t>
      </w:r>
      <w:r w:rsidRPr="007D5B9A">
        <w:rPr>
          <w:sz w:val="28"/>
          <w:szCs w:val="28"/>
        </w:rPr>
        <w:t>тільки кінцеві результати діяльності школи, а й чинники, що впливають на якість кінцевих результатів. Тому, в змісті моніторингу шкільної освіти додатково включаються показники і інструментарії вимірювання:</w:t>
      </w:r>
    </w:p>
    <w:p w:rsidR="004B1532" w:rsidRPr="007D5B9A" w:rsidRDefault="004B1532" w:rsidP="007D5B9A">
      <w:pPr>
        <w:spacing w:line="360" w:lineRule="auto"/>
        <w:ind w:firstLine="90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>якості викладання і рівень професійної компетентності педагогів;</w:t>
      </w:r>
    </w:p>
    <w:p w:rsidR="004B1532" w:rsidRPr="007D5B9A" w:rsidRDefault="004B1532" w:rsidP="007D5B9A">
      <w:pPr>
        <w:spacing w:line="360" w:lineRule="auto"/>
        <w:ind w:left="900" w:firstLine="2"/>
        <w:jc w:val="both"/>
        <w:rPr>
          <w:sz w:val="28"/>
          <w:szCs w:val="28"/>
        </w:rPr>
      </w:pPr>
      <w:r w:rsidRPr="007D5B9A">
        <w:rPr>
          <w:sz w:val="28"/>
          <w:szCs w:val="28"/>
        </w:rPr>
        <w:lastRenderedPageBreak/>
        <w:t>якості виховної роботи та рівня професійної компетентності педагогів-вихователів;</w:t>
      </w:r>
    </w:p>
    <w:p w:rsidR="004B1532" w:rsidRPr="007D5B9A" w:rsidRDefault="004B1532" w:rsidP="007D5B9A">
      <w:pPr>
        <w:spacing w:line="360" w:lineRule="auto"/>
        <w:ind w:left="900" w:firstLine="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>рівня організації та ефективності педагогічного і учнівського праці в школі;</w:t>
      </w:r>
    </w:p>
    <w:p w:rsidR="004B1532" w:rsidRPr="007D5B9A" w:rsidRDefault="004B1532" w:rsidP="007D5B9A">
      <w:pPr>
        <w:spacing w:line="360" w:lineRule="auto"/>
        <w:ind w:left="900" w:firstLine="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>рівня фізичної культури і медичного обслуговування дітей;</w:t>
      </w:r>
    </w:p>
    <w:p w:rsidR="004B1532" w:rsidRPr="007D5B9A" w:rsidRDefault="004B1532" w:rsidP="007D5B9A">
      <w:pPr>
        <w:spacing w:line="360" w:lineRule="auto"/>
        <w:ind w:left="900" w:firstLine="2"/>
        <w:jc w:val="both"/>
        <w:rPr>
          <w:sz w:val="28"/>
          <w:szCs w:val="28"/>
        </w:rPr>
      </w:pPr>
      <w:r w:rsidRPr="007D5B9A">
        <w:rPr>
          <w:sz w:val="28"/>
          <w:szCs w:val="28"/>
        </w:rPr>
        <w:t>ступеня навчально-методичного забезпечення процесу стандартизації шкільної освіти.</w:t>
      </w:r>
    </w:p>
    <w:p w:rsidR="004B1532" w:rsidRPr="007D5B9A" w:rsidRDefault="004B1532" w:rsidP="007D5B9A">
      <w:pPr>
        <w:spacing w:line="360" w:lineRule="auto"/>
        <w:ind w:left="900" w:firstLine="2"/>
        <w:jc w:val="both"/>
        <w:rPr>
          <w:sz w:val="28"/>
          <w:szCs w:val="28"/>
        </w:rPr>
      </w:pPr>
    </w:p>
    <w:p w:rsidR="004B1532" w:rsidRPr="007D5B9A" w:rsidRDefault="004B1532" w:rsidP="007D5B9A">
      <w:pPr>
        <w:spacing w:line="360" w:lineRule="auto"/>
        <w:ind w:left="900" w:firstLine="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1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127"/>
        <w:gridCol w:w="2835"/>
        <w:gridCol w:w="1984"/>
        <w:gridCol w:w="2552"/>
        <w:gridCol w:w="1701"/>
        <w:gridCol w:w="2693"/>
      </w:tblGrid>
      <w:tr w:rsidR="004B1532" w:rsidRPr="007D5B9A" w:rsidTr="00927583">
        <w:tc>
          <w:tcPr>
            <w:tcW w:w="2376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D5B9A">
              <w:rPr>
                <w:b/>
                <w:sz w:val="28"/>
                <w:szCs w:val="28"/>
              </w:rPr>
              <w:lastRenderedPageBreak/>
              <w:t>Критерій</w:t>
            </w:r>
          </w:p>
        </w:tc>
        <w:tc>
          <w:tcPr>
            <w:tcW w:w="4962" w:type="dxa"/>
            <w:gridSpan w:val="2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D5B9A">
              <w:rPr>
                <w:b/>
                <w:sz w:val="28"/>
                <w:szCs w:val="28"/>
              </w:rPr>
              <w:t>Показник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D5B9A">
              <w:rPr>
                <w:b/>
                <w:sz w:val="28"/>
                <w:szCs w:val="28"/>
              </w:rPr>
              <w:t>Індикатор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D5B9A">
              <w:rPr>
                <w:b/>
                <w:sz w:val="28"/>
                <w:szCs w:val="28"/>
              </w:rPr>
              <w:t>Методика вивчення</w:t>
            </w: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7D5B9A">
              <w:rPr>
                <w:b/>
                <w:sz w:val="28"/>
                <w:szCs w:val="28"/>
              </w:rPr>
              <w:t>Термін</w:t>
            </w: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7D5B9A">
              <w:rPr>
                <w:b/>
                <w:sz w:val="28"/>
                <w:szCs w:val="28"/>
              </w:rPr>
              <w:t>Відповідальні</w:t>
            </w:r>
          </w:p>
        </w:tc>
      </w:tr>
      <w:tr w:rsidR="004B1532" w:rsidRPr="007D5B9A" w:rsidTr="00927583">
        <w:tc>
          <w:tcPr>
            <w:tcW w:w="2376" w:type="dxa"/>
            <w:vMerge w:val="restart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1.Критерій соціокультурного розвитку учнів</w:t>
            </w: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D5B9A">
              <w:rPr>
                <w:sz w:val="28"/>
                <w:szCs w:val="28"/>
              </w:rPr>
              <w:t>Шкільна і позашкільна успішність</w:t>
            </w: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Успішність, ступінь навченості, освоєння державного освітнього стандарту, перемоги на олімпіадах, конкурсах, оглядах, конкурентоспромож-ність під час вступу до вузу, готовність до продовження освіти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Рівень освоєння (розширений, допустимий, оптимальний),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Методики статистичного аналізу протягом року</w:t>
            </w: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Грудень-лютий, червень-серпень</w:t>
            </w: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директора, вчителі-предметники, класні керівники та класоводи,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Рада школи</w:t>
            </w:r>
          </w:p>
        </w:tc>
      </w:tr>
      <w:tr w:rsidR="004B1532" w:rsidRPr="007D5B9A" w:rsidTr="00927583"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Орієнтація на істинні цінності</w:t>
            </w: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Природа, сім’я, Батьківщина, праця, знання, культура, свобода, здоров’я, людина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Рівні (високий, 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середній, початковий)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Анкетування, спостереження</w:t>
            </w: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Протягом року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(вересень, грудень, лютий)</w:t>
            </w: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 з ВР, класні керівники та класоводи, батьки</w:t>
            </w:r>
          </w:p>
        </w:tc>
      </w:tr>
      <w:tr w:rsidR="004B1532" w:rsidRPr="007D5B9A" w:rsidTr="00927583">
        <w:trPr>
          <w:trHeight w:val="2745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Культура спілкування і поведінки</w:t>
            </w: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Дотримання соціальних норм спілкування і поведінки, уміння конструктивно вирішувати конфлікти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Рівні (високий, 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середній, початковий)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Анкетування, спостереження</w:t>
            </w: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3 рази на рік: на початку, в середині року, в кінці  навчального року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  ВР, класні керівники та класоводи, психолог, соціальний педагог</w:t>
            </w:r>
          </w:p>
        </w:tc>
      </w:tr>
      <w:tr w:rsidR="004B1532" w:rsidRPr="007D5B9A" w:rsidTr="00927583">
        <w:trPr>
          <w:trHeight w:val="300"/>
        </w:trPr>
        <w:tc>
          <w:tcPr>
            <w:tcW w:w="2376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Соціальна адаптованість</w:t>
            </w: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Здатність до довільного контролю за своєю поведінкою, здатність до співпраці, здатність брати на себе відповідальність, працьовитість, толерантність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Рівні (високий, середній, початковий)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Соціологічні дослідження, дослідження психолога, опитування, тести</w:t>
            </w: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Щорічно</w:t>
            </w: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 з ВР, класні керівники та класоводи, психолог, соціальний педагог</w:t>
            </w:r>
          </w:p>
        </w:tc>
      </w:tr>
      <w:tr w:rsidR="004B1532" w:rsidRPr="007D5B9A" w:rsidTr="00927583">
        <w:trPr>
          <w:trHeight w:val="255"/>
        </w:trPr>
        <w:tc>
          <w:tcPr>
            <w:tcW w:w="2376" w:type="dxa"/>
            <w:vMerge w:val="restart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2. Критерій психічного розвитку школярів</w:t>
            </w: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Особливості когнітивної сфери</w:t>
            </w: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Рівень інтелекту, особливості пізнавальних процесів, розумова працездатність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Рівні (високий, середній, низький)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Є. Н. Степанова «Вивчення задоволеності учнів життєдіяльністю в НП»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2 рази на рік</w:t>
            </w: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Класні керівники, класоводи</w:t>
            </w:r>
          </w:p>
        </w:tc>
      </w:tr>
      <w:tr w:rsidR="004B1532" w:rsidRPr="007D5B9A" w:rsidTr="00927583">
        <w:trPr>
          <w:trHeight w:val="270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Персональні особливості</w:t>
            </w: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Навчальна і шкільна мотивація, особливості самопізнання, домінуючий психічний стан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Рівні (високий, середній, початковий)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Методика 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А. А. Андрєєва «Вивчення задоволеності вчителя шкільним життям»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2 рази на рік щорічно, 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1 раз на чверть</w:t>
            </w: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Психолог, класні керівники та класоводи</w:t>
            </w:r>
          </w:p>
        </w:tc>
      </w:tr>
      <w:tr w:rsidR="004B1532" w:rsidRPr="007D5B9A" w:rsidTr="00927583">
        <w:trPr>
          <w:trHeight w:val="1548"/>
        </w:trPr>
        <w:tc>
          <w:tcPr>
            <w:tcW w:w="2376" w:type="dxa"/>
            <w:vMerge w:val="restart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3. Критерій фізичного розвитку школярів</w:t>
            </w:r>
          </w:p>
        </w:tc>
        <w:tc>
          <w:tcPr>
            <w:tcW w:w="2127" w:type="dxa"/>
            <w:vMerge w:val="restart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Стан здоров’я: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зорієнтованість на здоровий спосіб життя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lastRenderedPageBreak/>
              <w:t>Моніторинг фізичного розвитку учнів: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Методики статистичного аналізу</w:t>
            </w:r>
          </w:p>
        </w:tc>
        <w:tc>
          <w:tcPr>
            <w:tcW w:w="1701" w:type="dxa"/>
            <w:vMerge w:val="restart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693" w:type="dxa"/>
            <w:vMerge w:val="restart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Медичний працівник школи, класні керівники та класоводи, </w:t>
            </w:r>
            <w:r w:rsidRPr="007D5B9A">
              <w:rPr>
                <w:sz w:val="28"/>
                <w:szCs w:val="28"/>
              </w:rPr>
              <w:lastRenderedPageBreak/>
              <w:t>психолог, соціальний педагог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765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- дані медичних оглядів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групи здоров’я</w:t>
            </w:r>
          </w:p>
        </w:tc>
        <w:tc>
          <w:tcPr>
            <w:tcW w:w="2552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1095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- дані призовної комісії міськвійськкомату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% здорових від загальної кількості</w:t>
            </w:r>
          </w:p>
        </w:tc>
        <w:tc>
          <w:tcPr>
            <w:tcW w:w="2552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1346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- дані про пропуск уроків через хворобу,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% від кількості пропущених уроків</w:t>
            </w:r>
          </w:p>
        </w:tc>
        <w:tc>
          <w:tcPr>
            <w:tcW w:w="2552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1125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- дані про заняття в спортивних секціях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% від кількості пропущених уроків</w:t>
            </w:r>
          </w:p>
        </w:tc>
        <w:tc>
          <w:tcPr>
            <w:tcW w:w="2552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705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- негативне ставлення до шкідливих звичок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% від загальної кількості</w:t>
            </w:r>
          </w:p>
        </w:tc>
        <w:tc>
          <w:tcPr>
            <w:tcW w:w="2552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978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- відсутність девіацій у поведінці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% від загальної кількості</w:t>
            </w:r>
          </w:p>
        </w:tc>
        <w:tc>
          <w:tcPr>
            <w:tcW w:w="2552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1170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- характер і вплив використовуваних здоров’язберігаючих технологій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+, -, без змін</w:t>
            </w:r>
          </w:p>
        </w:tc>
        <w:tc>
          <w:tcPr>
            <w:tcW w:w="2552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1218"/>
        </w:trPr>
        <w:tc>
          <w:tcPr>
            <w:tcW w:w="2376" w:type="dxa"/>
            <w:vMerge w:val="restart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4. Критерій якості функціонування освітнього процесу</w:t>
            </w: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Змісту основної та додаткової освіти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Навчальний план школи: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- діяльність музею, гуртків, секцій;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- зайнятість учнів у позашкільний час в позашкільних  закладах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Виконання програми, %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Методики статистичного аналізу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Протягом року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педагоги - предметними, класні керівники та класоводи, Рада школи</w:t>
            </w:r>
          </w:p>
        </w:tc>
      </w:tr>
      <w:tr w:rsidR="004B1532" w:rsidRPr="007D5B9A" w:rsidTr="00927583">
        <w:trPr>
          <w:trHeight w:val="255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Організації </w:t>
            </w:r>
            <w:r w:rsidRPr="007D5B9A">
              <w:rPr>
                <w:sz w:val="28"/>
                <w:szCs w:val="28"/>
              </w:rPr>
              <w:lastRenderedPageBreak/>
              <w:t>навчально-виховного процесу</w:t>
            </w: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lastRenderedPageBreak/>
              <w:t xml:space="preserve">- наявність класів з </w:t>
            </w:r>
            <w:r w:rsidRPr="007D5B9A">
              <w:rPr>
                <w:sz w:val="28"/>
                <w:szCs w:val="28"/>
              </w:rPr>
              <w:lastRenderedPageBreak/>
              <w:t>поглибленим та профільним вивченням природничих дисциплін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lastRenderedPageBreak/>
              <w:t xml:space="preserve">Середній </w:t>
            </w:r>
            <w:r w:rsidRPr="007D5B9A">
              <w:rPr>
                <w:sz w:val="28"/>
                <w:szCs w:val="28"/>
              </w:rPr>
              <w:lastRenderedPageBreak/>
              <w:t>показник на клас (люд.).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lastRenderedPageBreak/>
              <w:t xml:space="preserve">Методики </w:t>
            </w:r>
            <w:r w:rsidRPr="007D5B9A">
              <w:rPr>
                <w:sz w:val="28"/>
                <w:szCs w:val="28"/>
              </w:rPr>
              <w:lastRenderedPageBreak/>
              <w:t>статистичного аналізу</w:t>
            </w: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lastRenderedPageBreak/>
              <w:t>Вересень</w:t>
            </w: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lastRenderedPageBreak/>
              <w:t>Рада школи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285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Змінність занять,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наповнюваність класів,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особливості розкладу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Відповідність нормам МОН України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Методики статистичного аналізу</w:t>
            </w: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Рада школи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315"/>
        </w:trPr>
        <w:tc>
          <w:tcPr>
            <w:tcW w:w="2376" w:type="dxa"/>
            <w:vMerge w:val="restart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5. Критерій якості створення в школі умов</w:t>
            </w: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Навчально-методичної забезпеченості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 Наявність сучасних підручників, дидактичних матеріалів, інформатизація освітнього процесу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Середній показник на 1 люд., %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Методики статистичного аналізу 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Вересень, січень, червень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директора, бібліотекарі, вчителі інформатики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255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Якість кадрів 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Кваліфікація кадрів,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наявність медичних працівників та психологів,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психологічний клімат у колективі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%, +, -, оцінка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Методики статистичного аналізу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Квітень,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серпень,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вересень, протягом року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 , психолог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300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Матеріально-технічної оснащеності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Кількість і якість комп’ютерів, демонстраційної техніки, спортивного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інвентарю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Методики статистичного аналізу</w:t>
            </w: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Протягом  року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директора,  вчителі фізкультури</w:t>
            </w:r>
          </w:p>
        </w:tc>
      </w:tr>
      <w:tr w:rsidR="004B1532" w:rsidRPr="007D5B9A" w:rsidTr="00927583">
        <w:trPr>
          <w:trHeight w:val="255"/>
        </w:trPr>
        <w:tc>
          <w:tcPr>
            <w:tcW w:w="2376" w:type="dxa"/>
            <w:tcBorders>
              <w:top w:val="nil"/>
            </w:tcBorders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Санітарно-гігієнічних умов</w:t>
            </w: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Якість харчування, медичного обслуговування, виконання вимог СЕС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Обсяг, %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Методики статистичного аналізу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Протягом року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Медичний працівник школи, завідувач їдальнею, 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 з господарської частини</w:t>
            </w:r>
          </w:p>
        </w:tc>
      </w:tr>
      <w:tr w:rsidR="004B1532" w:rsidRPr="007D5B9A" w:rsidTr="00927583">
        <w:trPr>
          <w:trHeight w:val="315"/>
        </w:trPr>
        <w:tc>
          <w:tcPr>
            <w:tcW w:w="2376" w:type="dxa"/>
            <w:vMerge w:val="restart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lastRenderedPageBreak/>
              <w:t>6. Критерій престижу школи</w:t>
            </w:r>
          </w:p>
        </w:tc>
        <w:tc>
          <w:tcPr>
            <w:tcW w:w="2127" w:type="dxa"/>
            <w:vMerge w:val="restart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Соціального статусу школи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Участь учнів, педагогів школи в оглядах, конкурсах, олімпіадах, турнірах, конференціях, змаганнях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Кількість призових місць :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І етап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ІІ етап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ІІІ етап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ІV етап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Методики статистичного аналізу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Протягом року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директора, педагоги, класні керівники та класоводи, навчально-наукова комісія Ради школи</w:t>
            </w:r>
          </w:p>
        </w:tc>
      </w:tr>
      <w:tr w:rsidR="004B1532" w:rsidRPr="007D5B9A" w:rsidTr="00927583">
        <w:trPr>
          <w:trHeight w:val="315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Відтік учнів в інші навчальні заклади,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вступ випускників  до вищих і середніх навчальних закладів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(в т.ч. на природничі спеціальності)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Кількість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Методики статистичного аналізу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Протягом року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директора, педагоги, класні керівники та класоводи,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B1532" w:rsidRPr="007D5B9A" w:rsidTr="00927583">
        <w:trPr>
          <w:trHeight w:val="240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Задоволеності учнів і їх батьків якістю наданої школою освіти</w:t>
            </w: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Комфортність, захищеність особистості учня, його ставлення до основних сторін життєдіяльності в  школі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%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Анкетування, діагностика</w:t>
            </w: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Протягом року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Заст. директора,  класні керівники та класоводи,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Психолог, соціальний педагог</w:t>
            </w:r>
          </w:p>
        </w:tc>
      </w:tr>
      <w:tr w:rsidR="004B1532" w:rsidRPr="007D5B9A" w:rsidTr="00927583">
        <w:trPr>
          <w:trHeight w:val="285"/>
        </w:trPr>
        <w:tc>
          <w:tcPr>
            <w:tcW w:w="2376" w:type="dxa"/>
            <w:vMerge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Задоволеність  педагогів змістом, організацією і умовами трудової діяльності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Відповідність тижневого навантаження умовам найму на роботу, забезпеченість навчально-методичним обладнанням,  відповідність режиму роботи умовам </w:t>
            </w:r>
            <w:r w:rsidRPr="007D5B9A">
              <w:rPr>
                <w:sz w:val="28"/>
                <w:szCs w:val="28"/>
              </w:rPr>
              <w:lastRenderedPageBreak/>
              <w:t>трудового договору, наявність заохочувальних заходів за результативність у роботі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lastRenderedPageBreak/>
              <w:t xml:space="preserve">Кількість годин, що припадає на 1 вчителя, тривалість робочого дня, розмір премій, періодичність виплат, періодичність нагородження </w:t>
            </w:r>
            <w:r w:rsidRPr="007D5B9A">
              <w:rPr>
                <w:sz w:val="28"/>
                <w:szCs w:val="28"/>
              </w:rPr>
              <w:lastRenderedPageBreak/>
              <w:t>грамотами та подяками, %</w:t>
            </w: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lastRenderedPageBreak/>
              <w:t>Методики статистичного аналізу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Протягом року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Трудовий колектив, профспілковий комітет</w:t>
            </w:r>
          </w:p>
        </w:tc>
      </w:tr>
      <w:tr w:rsidR="004B1532" w:rsidRPr="007D5B9A" w:rsidTr="00927583">
        <w:trPr>
          <w:trHeight w:val="270"/>
        </w:trPr>
        <w:tc>
          <w:tcPr>
            <w:tcW w:w="2376" w:type="dxa"/>
            <w:tcBorders>
              <w:top w:val="nil"/>
            </w:tcBorders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Задоволеність батьків результатами навчання своєї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 дитини, її становищем у шкільному колективі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 xml:space="preserve">Наявність скарг, подяк, пропозицій </w:t>
            </w:r>
          </w:p>
        </w:tc>
        <w:tc>
          <w:tcPr>
            <w:tcW w:w="1984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Кількість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%, +, -, оцінка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Анкетування, тестування, опитування</w:t>
            </w:r>
          </w:p>
        </w:tc>
        <w:tc>
          <w:tcPr>
            <w:tcW w:w="1701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Протягом року</w:t>
            </w:r>
          </w:p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1532" w:rsidRPr="007D5B9A" w:rsidRDefault="004B1532" w:rsidP="007D5B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5B9A">
              <w:rPr>
                <w:sz w:val="28"/>
                <w:szCs w:val="28"/>
              </w:rPr>
              <w:t>Класні керівники та класоводи, психолог, директор школи, батьки</w:t>
            </w:r>
          </w:p>
        </w:tc>
      </w:tr>
    </w:tbl>
    <w:p w:rsidR="004B1532" w:rsidRPr="007D5B9A" w:rsidRDefault="004B1532" w:rsidP="007D5B9A">
      <w:pPr>
        <w:spacing w:line="360" w:lineRule="auto"/>
        <w:jc w:val="both"/>
        <w:rPr>
          <w:sz w:val="28"/>
          <w:szCs w:val="28"/>
        </w:rPr>
      </w:pPr>
    </w:p>
    <w:p w:rsidR="004B1532" w:rsidRPr="007D5B9A" w:rsidRDefault="004B1532" w:rsidP="007D5B9A">
      <w:pPr>
        <w:spacing w:line="360" w:lineRule="auto"/>
        <w:jc w:val="both"/>
        <w:rPr>
          <w:sz w:val="28"/>
          <w:szCs w:val="28"/>
        </w:rPr>
      </w:pPr>
    </w:p>
    <w:p w:rsidR="004B1532" w:rsidRPr="007D5B9A" w:rsidRDefault="004B1532" w:rsidP="007D5B9A">
      <w:pPr>
        <w:spacing w:line="360" w:lineRule="auto"/>
        <w:jc w:val="both"/>
        <w:rPr>
          <w:sz w:val="28"/>
          <w:szCs w:val="28"/>
        </w:rPr>
      </w:pPr>
    </w:p>
    <w:p w:rsidR="004B1532" w:rsidRPr="007D5B9A" w:rsidRDefault="004B1532" w:rsidP="007D5B9A">
      <w:pPr>
        <w:spacing w:line="360" w:lineRule="auto"/>
        <w:jc w:val="both"/>
        <w:rPr>
          <w:sz w:val="28"/>
          <w:szCs w:val="28"/>
        </w:rPr>
      </w:pPr>
    </w:p>
    <w:p w:rsidR="004B1532" w:rsidRPr="007D5B9A" w:rsidRDefault="004B1532" w:rsidP="007D5B9A">
      <w:pPr>
        <w:shd w:val="clear" w:color="auto" w:fill="FFFFFF"/>
        <w:spacing w:line="360" w:lineRule="auto"/>
        <w:jc w:val="both"/>
        <w:rPr>
          <w:color w:val="474747"/>
          <w:sz w:val="28"/>
          <w:szCs w:val="28"/>
          <w:lang w:val="ru-RU"/>
        </w:rPr>
      </w:pPr>
    </w:p>
    <w:p w:rsidR="004B1532" w:rsidRDefault="004B1532" w:rsidP="007D5B9A">
      <w:pPr>
        <w:shd w:val="clear" w:color="auto" w:fill="FFFFFF"/>
        <w:spacing w:line="360" w:lineRule="auto"/>
        <w:jc w:val="both"/>
        <w:rPr>
          <w:color w:val="474747"/>
          <w:sz w:val="28"/>
          <w:szCs w:val="28"/>
          <w:lang w:val="ru-RU"/>
        </w:rPr>
      </w:pPr>
    </w:p>
    <w:p w:rsidR="004B1532" w:rsidRDefault="004B1532" w:rsidP="007D5B9A">
      <w:pPr>
        <w:shd w:val="clear" w:color="auto" w:fill="FFFFFF"/>
        <w:spacing w:line="360" w:lineRule="auto"/>
        <w:jc w:val="both"/>
        <w:rPr>
          <w:color w:val="474747"/>
          <w:sz w:val="28"/>
          <w:szCs w:val="28"/>
          <w:lang w:val="ru-RU"/>
        </w:rPr>
      </w:pPr>
    </w:p>
    <w:p w:rsidR="004B1532" w:rsidRPr="007D5B9A" w:rsidRDefault="004B1532" w:rsidP="007D5B9A">
      <w:pPr>
        <w:shd w:val="clear" w:color="auto" w:fill="FFFFFF"/>
        <w:spacing w:line="360" w:lineRule="auto"/>
        <w:jc w:val="both"/>
        <w:rPr>
          <w:color w:val="474747"/>
          <w:sz w:val="28"/>
          <w:szCs w:val="28"/>
          <w:lang w:val="ru-RU"/>
        </w:rPr>
      </w:pPr>
    </w:p>
    <w:p w:rsidR="004B1532" w:rsidRPr="007D5B9A" w:rsidRDefault="004B1532" w:rsidP="007D5B9A">
      <w:pPr>
        <w:shd w:val="clear" w:color="auto" w:fill="FFFFFF"/>
        <w:spacing w:line="360" w:lineRule="auto"/>
        <w:jc w:val="both"/>
        <w:rPr>
          <w:color w:val="474747"/>
          <w:sz w:val="28"/>
          <w:szCs w:val="28"/>
        </w:rPr>
      </w:pPr>
    </w:p>
    <w:p w:rsidR="004B1532" w:rsidRPr="007D5B9A" w:rsidRDefault="004B1532" w:rsidP="007D5B9A">
      <w:pPr>
        <w:pStyle w:val="a4"/>
        <w:spacing w:after="0" w:line="360" w:lineRule="auto"/>
        <w:ind w:left="1068"/>
        <w:jc w:val="both"/>
        <w:rPr>
          <w:rFonts w:ascii="Times New Roman" w:hAnsi="Times New Roman"/>
          <w:color w:val="000000"/>
          <w:sz w:val="28"/>
          <w:szCs w:val="20"/>
          <w:shd w:val="clear" w:color="auto" w:fill="CCCCCC"/>
          <w:lang w:val="uk-UA"/>
        </w:rPr>
      </w:pPr>
    </w:p>
    <w:p w:rsidR="000C61A2" w:rsidRDefault="000C61A2" w:rsidP="000C61A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181A6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Розділ 7.   Програмно-методичне забезпечення освітньої програми</w:t>
      </w:r>
    </w:p>
    <w:p w:rsidR="000C61A2" w:rsidRPr="00181A6A" w:rsidRDefault="000C61A2" w:rsidP="000C61A2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C61A2" w:rsidRPr="00181A6A" w:rsidRDefault="000C61A2" w:rsidP="000C61A2">
      <w:pPr>
        <w:spacing w:line="360" w:lineRule="auto"/>
        <w:ind w:left="-567" w:firstLine="567"/>
        <w:jc w:val="both"/>
        <w:rPr>
          <w:color w:val="000000"/>
          <w:sz w:val="28"/>
          <w:szCs w:val="28"/>
        </w:rPr>
      </w:pPr>
      <w:r w:rsidRPr="007D5B9A">
        <w:rPr>
          <w:color w:val="000000"/>
          <w:sz w:val="21"/>
          <w:szCs w:val="21"/>
        </w:rPr>
        <w:t xml:space="preserve"> </w:t>
      </w:r>
      <w:r w:rsidRPr="00181A6A">
        <w:rPr>
          <w:color w:val="000000"/>
          <w:sz w:val="21"/>
          <w:szCs w:val="21"/>
        </w:rPr>
        <w:t xml:space="preserve">  </w:t>
      </w:r>
      <w:r w:rsidRPr="00181A6A">
        <w:rPr>
          <w:color w:val="000000"/>
          <w:sz w:val="28"/>
          <w:szCs w:val="28"/>
        </w:rPr>
        <w:t xml:space="preserve">Для виконання </w:t>
      </w:r>
      <w:r>
        <w:rPr>
          <w:color w:val="000000"/>
          <w:sz w:val="28"/>
          <w:szCs w:val="28"/>
        </w:rPr>
        <w:t xml:space="preserve">Типових </w:t>
      </w:r>
      <w:r w:rsidRPr="00181A6A">
        <w:rPr>
          <w:color w:val="000000"/>
          <w:sz w:val="28"/>
          <w:szCs w:val="28"/>
        </w:rPr>
        <w:t xml:space="preserve">освітніх програм школи на 2018/2019 навчальний рік передбачено використання, затверджених </w:t>
      </w:r>
      <w:r w:rsidRPr="00181A6A">
        <w:rPr>
          <w:sz w:val="28"/>
          <w:szCs w:val="28"/>
        </w:rPr>
        <w:t xml:space="preserve">Міністерством освіти і науки України, навчальних програм з усіх предметів інваріативної частини (додаток </w:t>
      </w:r>
      <w:r>
        <w:rPr>
          <w:sz w:val="28"/>
          <w:szCs w:val="28"/>
        </w:rPr>
        <w:t>5</w:t>
      </w:r>
      <w:r w:rsidRPr="00181A6A">
        <w:rPr>
          <w:sz w:val="28"/>
          <w:szCs w:val="28"/>
        </w:rPr>
        <w:t xml:space="preserve">); курсів за вибором і факультативів варіативної складової (додаток </w:t>
      </w:r>
      <w:r>
        <w:rPr>
          <w:sz w:val="28"/>
          <w:szCs w:val="28"/>
        </w:rPr>
        <w:t>6</w:t>
      </w:r>
      <w:r w:rsidRPr="00181A6A">
        <w:rPr>
          <w:sz w:val="28"/>
          <w:szCs w:val="28"/>
        </w:rPr>
        <w:t xml:space="preserve">), </w:t>
      </w:r>
      <w:r w:rsidRPr="00181A6A">
        <w:rPr>
          <w:color w:val="000000"/>
          <w:sz w:val="28"/>
          <w:szCs w:val="28"/>
        </w:rPr>
        <w:t>що забезпечує інтеграцію загальноосвітніх (основних і додаткових) програм,  у єдину освітню програму, що дозволяє одержати запланований результат освіти - "модель" випускника .</w:t>
      </w: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4B1532" w:rsidRPr="00C34C63" w:rsidRDefault="004B153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  <w:r w:rsidRPr="00C34C63">
        <w:rPr>
          <w:color w:val="000000"/>
          <w:sz w:val="28"/>
          <w:szCs w:val="28"/>
          <w:lang w:val="ru-RU"/>
        </w:rPr>
        <w:t xml:space="preserve">Додаток </w:t>
      </w:r>
      <w:r w:rsidR="000C61A2">
        <w:rPr>
          <w:color w:val="000000"/>
          <w:sz w:val="28"/>
          <w:szCs w:val="28"/>
          <w:lang w:val="ru-RU"/>
        </w:rPr>
        <w:t>5</w:t>
      </w:r>
    </w:p>
    <w:tbl>
      <w:tblPr>
        <w:tblpPr w:leftFromText="180" w:rightFromText="180" w:vertAnchor="text" w:horzAnchor="margin" w:tblpXSpec="center" w:tblpY="81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457"/>
      </w:tblGrid>
      <w:tr w:rsidR="00461B72" w:rsidTr="00CE6C1A">
        <w:trPr>
          <w:trHeight w:val="9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5A4C1B" w:rsidRDefault="00461B72" w:rsidP="00CE6C1A">
            <w:pPr>
              <w:jc w:val="center"/>
              <w:rPr>
                <w:b/>
                <w:sz w:val="28"/>
                <w:szCs w:val="28"/>
              </w:rPr>
            </w:pPr>
            <w:r w:rsidRPr="005A4C1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384" w:type="dxa"/>
              <w:tblLayout w:type="fixed"/>
              <w:tblLook w:val="04A0" w:firstRow="1" w:lastRow="0" w:firstColumn="1" w:lastColumn="0" w:noHBand="0" w:noVBand="1"/>
            </w:tblPr>
            <w:tblGrid>
              <w:gridCol w:w="7384"/>
            </w:tblGrid>
            <w:tr w:rsidR="00461B72" w:rsidRPr="009B30CF" w:rsidTr="006276BC">
              <w:trPr>
                <w:trHeight w:val="1027"/>
              </w:trPr>
              <w:tc>
                <w:tcPr>
                  <w:tcW w:w="7384" w:type="dxa"/>
                  <w:vAlign w:val="center"/>
                  <w:hideMark/>
                </w:tcPr>
                <w:p w:rsidR="00461B72" w:rsidRPr="009B30CF" w:rsidRDefault="00461B72" w:rsidP="002645D1">
                  <w:pPr>
                    <w:framePr w:hSpace="180" w:wrap="around" w:vAnchor="text" w:hAnchor="margin" w:xAlign="center" w:y="816"/>
                    <w:spacing w:line="360" w:lineRule="auto"/>
                    <w:rPr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Назва програми, </w:t>
                  </w:r>
                  <w:r w:rsidRPr="009B30CF">
                    <w:rPr>
                      <w:rFonts w:ascii="TimesNewRomanPS-BoldMT" w:hAnsi="TimesNewRomanPS-BoldMT"/>
                      <w:b/>
                      <w:bCs/>
                      <w:color w:val="000000"/>
                      <w:sz w:val="28"/>
                      <w:lang w:val="ru-RU"/>
                    </w:rPr>
                    <w:t>реквізити документа</w:t>
                  </w:r>
                  <w:r>
                    <w:rPr>
                      <w:rFonts w:ascii="TimesNewRomanPS-BoldMT" w:hAnsi="TimesNewRomanPS-BoldMT"/>
                      <w:b/>
                      <w:bCs/>
                      <w:color w:val="000000"/>
                      <w:sz w:val="28"/>
                      <w:lang w:val="ru-RU"/>
                    </w:rPr>
                    <w:t xml:space="preserve"> </w:t>
                  </w:r>
                  <w:r w:rsidRPr="009B30CF">
                    <w:rPr>
                      <w:rFonts w:ascii="TimesNewRomanPS-BoldMT" w:hAnsi="TimesNewRomanPS-BoldMT"/>
                      <w:b/>
                      <w:bCs/>
                      <w:color w:val="000000"/>
                      <w:sz w:val="28"/>
                      <w:lang w:val="ru-RU"/>
                    </w:rPr>
                    <w:t>про</w:t>
                  </w:r>
                  <w:r>
                    <w:rPr>
                      <w:rFonts w:ascii="TimesNewRomanPS-BoldMT" w:hAnsi="TimesNewRomanPS-BoldMT"/>
                      <w:b/>
                      <w:bCs/>
                      <w:color w:val="000000"/>
                      <w:sz w:val="28"/>
                      <w:lang w:val="ru-RU"/>
                    </w:rPr>
                    <w:t xml:space="preserve"> </w:t>
                  </w:r>
                  <w:r w:rsidRPr="009B30CF">
                    <w:rPr>
                      <w:rFonts w:ascii="TimesNewRomanPS-BoldMT" w:hAnsi="TimesNewRomanPS-BoldMT"/>
                      <w:b/>
                      <w:bCs/>
                      <w:color w:val="000000"/>
                      <w:sz w:val="28"/>
                      <w:lang w:val="ru-RU"/>
                    </w:rPr>
                    <w:t>схвалення</w:t>
                  </w:r>
                  <w:r w:rsidRPr="009B30CF">
                    <w:rPr>
                      <w:rFonts w:ascii="TimesNewRomanPS-BoldMT" w:hAnsi="TimesNewRomanPS-BoldMT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br/>
                  </w:r>
                  <w:r w:rsidRPr="009B30CF">
                    <w:rPr>
                      <w:rFonts w:ascii="TimesNewRomanPS-BoldMT" w:hAnsi="TimesNewRomanPS-BoldMT"/>
                      <w:b/>
                      <w:bCs/>
                      <w:color w:val="000000"/>
                      <w:sz w:val="28"/>
                      <w:lang w:val="ru-RU"/>
                    </w:rPr>
                    <w:t>МОН</w:t>
                  </w:r>
                  <w:r>
                    <w:rPr>
                      <w:rFonts w:ascii="TimesNewRomanPS-BoldMT" w:hAnsi="TimesNewRomanPS-BoldMT"/>
                      <w:b/>
                      <w:bCs/>
                      <w:color w:val="000000"/>
                      <w:sz w:val="28"/>
                      <w:lang w:val="ru-RU"/>
                    </w:rPr>
                    <w:t xml:space="preserve"> </w:t>
                  </w:r>
                  <w:r w:rsidRPr="009B30CF">
                    <w:rPr>
                      <w:rFonts w:ascii="TimesNewRomanPS-BoldMT" w:hAnsi="TimesNewRomanPS-BoldMT"/>
                      <w:b/>
                      <w:bCs/>
                      <w:color w:val="000000"/>
                      <w:sz w:val="28"/>
                      <w:lang w:val="ru-RU"/>
                    </w:rPr>
                    <w:t>України</w:t>
                  </w:r>
                  <w:r>
                    <w:rPr>
                      <w:rFonts w:ascii="TimesNewRomanPS-BoldMT" w:hAnsi="TimesNewRomanPS-BoldMT"/>
                      <w:b/>
                      <w:bCs/>
                      <w:color w:val="000000"/>
                      <w:sz w:val="28"/>
                      <w:lang w:val="ru-RU"/>
                    </w:rPr>
                    <w:t xml:space="preserve"> та де опублікована навчальна програма</w:t>
                  </w:r>
                </w:p>
              </w:tc>
            </w:tr>
          </w:tbl>
          <w:p w:rsidR="00461B72" w:rsidRPr="005A4C1B" w:rsidRDefault="00461B72" w:rsidP="00CE6C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61B72" w:rsidRPr="007F5AB6" w:rsidTr="00CE6C1A">
        <w:trPr>
          <w:trHeight w:val="161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985B09" w:rsidRDefault="00461B72" w:rsidP="00CE6C1A">
            <w:pPr>
              <w:rPr>
                <w:sz w:val="28"/>
                <w:szCs w:val="28"/>
              </w:rPr>
            </w:pPr>
            <w:r w:rsidRPr="00985B09">
              <w:rPr>
                <w:sz w:val="28"/>
                <w:szCs w:val="28"/>
              </w:rPr>
              <w:t>Географія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jc w:val="both"/>
              <w:rPr>
                <w:bCs/>
                <w:sz w:val="28"/>
                <w:szCs w:val="28"/>
              </w:rPr>
            </w:pPr>
            <w:r w:rsidRPr="00985B09">
              <w:rPr>
                <w:sz w:val="28"/>
                <w:szCs w:val="28"/>
                <w:lang w:val="ru-RU"/>
              </w:rPr>
              <w:t>Навчальна п</w:t>
            </w:r>
            <w:r w:rsidRPr="00985B09">
              <w:rPr>
                <w:sz w:val="28"/>
                <w:szCs w:val="28"/>
              </w:rPr>
              <w:t>рограма для загальноосвітніх навчальних закладів</w:t>
            </w:r>
            <w:r w:rsidRPr="00985B09">
              <w:rPr>
                <w:rStyle w:val="a5"/>
                <w:sz w:val="28"/>
                <w:szCs w:val="28"/>
              </w:rPr>
              <w:t xml:space="preserve"> “Географія. 6-9 класи”. </w:t>
            </w:r>
            <w:r w:rsidRPr="00985B09">
              <w:rPr>
                <w:rStyle w:val="a5"/>
                <w:b w:val="0"/>
                <w:sz w:val="28"/>
                <w:szCs w:val="28"/>
              </w:rPr>
              <w:t>З</w:t>
            </w:r>
            <w:r w:rsidRPr="00985B09">
              <w:rPr>
                <w:sz w:val="28"/>
                <w:szCs w:val="28"/>
              </w:rPr>
              <w:t>атверджен</w:t>
            </w:r>
            <w:r>
              <w:rPr>
                <w:sz w:val="28"/>
                <w:szCs w:val="28"/>
              </w:rPr>
              <w:t>а</w:t>
            </w:r>
            <w:r w:rsidRPr="00985B09">
              <w:rPr>
                <w:rStyle w:val="a5"/>
                <w:sz w:val="28"/>
                <w:szCs w:val="28"/>
              </w:rPr>
              <w:t xml:space="preserve"> </w:t>
            </w:r>
            <w:r w:rsidRPr="00985B09">
              <w:rPr>
                <w:bCs/>
                <w:sz w:val="28"/>
                <w:szCs w:val="28"/>
              </w:rPr>
              <w:t>наказом МОН України від 07.06.2017 № 804</w:t>
            </w:r>
            <w:r>
              <w:rPr>
                <w:bCs/>
                <w:sz w:val="28"/>
                <w:szCs w:val="28"/>
              </w:rPr>
              <w:t>.</w:t>
            </w:r>
            <w:r w:rsidRPr="00985B09">
              <w:rPr>
                <w:bCs/>
                <w:sz w:val="28"/>
                <w:szCs w:val="28"/>
              </w:rPr>
              <w:t xml:space="preserve"> </w:t>
            </w:r>
          </w:p>
          <w:p w:rsidR="00461B72" w:rsidRPr="00985B09" w:rsidRDefault="00461B72" w:rsidP="00CE6C1A">
            <w:pPr>
              <w:jc w:val="both"/>
              <w:rPr>
                <w:sz w:val="28"/>
                <w:szCs w:val="28"/>
              </w:rPr>
            </w:pPr>
            <w:r w:rsidRPr="00985B09">
              <w:rPr>
                <w:i/>
                <w:sz w:val="28"/>
                <w:szCs w:val="28"/>
              </w:rPr>
              <w:t xml:space="preserve">(Сайт МОН- </w:t>
            </w:r>
            <w:r w:rsidRPr="00985B09">
              <w:rPr>
                <w:color w:val="000000"/>
                <w:sz w:val="28"/>
                <w:szCs w:val="28"/>
              </w:rPr>
              <w:t xml:space="preserve">mon.gov.ua в рубриці «Освітні програми. Навчальні програми для </w:t>
            </w:r>
            <w:r>
              <w:rPr>
                <w:color w:val="000000"/>
                <w:sz w:val="28"/>
                <w:szCs w:val="28"/>
              </w:rPr>
              <w:t xml:space="preserve"> 5-9</w:t>
            </w:r>
            <w:r w:rsidRPr="00985B09">
              <w:rPr>
                <w:color w:val="000000"/>
                <w:sz w:val="28"/>
                <w:szCs w:val="28"/>
              </w:rPr>
              <w:t xml:space="preserve"> класів»</w:t>
            </w:r>
            <w:r w:rsidRPr="00985B09">
              <w:rPr>
                <w:i/>
                <w:sz w:val="28"/>
                <w:szCs w:val="28"/>
              </w:rPr>
              <w:t>).</w:t>
            </w:r>
          </w:p>
        </w:tc>
      </w:tr>
      <w:tr w:rsidR="00461B72" w:rsidRPr="00985B09" w:rsidTr="00CE6C1A">
        <w:trPr>
          <w:trHeight w:val="1614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985B09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b/>
                <w:color w:val="000000"/>
                <w:sz w:val="28"/>
                <w:szCs w:val="28"/>
              </w:rPr>
            </w:pPr>
            <w:r w:rsidRPr="00C34C63">
              <w:rPr>
                <w:sz w:val="28"/>
                <w:szCs w:val="28"/>
              </w:rPr>
              <w:t>П</w:t>
            </w:r>
            <w:r w:rsidRPr="00985B09">
              <w:rPr>
                <w:sz w:val="28"/>
                <w:szCs w:val="28"/>
              </w:rPr>
              <w:t>рограма для загальноосвітніх навчальних закладів</w:t>
            </w:r>
            <w:r w:rsidRPr="00985B09">
              <w:rPr>
                <w:rStyle w:val="a5"/>
                <w:sz w:val="28"/>
                <w:szCs w:val="28"/>
              </w:rPr>
              <w:t xml:space="preserve"> “Географія. 10-11 класи”. </w:t>
            </w:r>
            <w:r w:rsidRPr="00985B09">
              <w:rPr>
                <w:color w:val="000000"/>
                <w:sz w:val="28"/>
                <w:szCs w:val="28"/>
              </w:rPr>
              <w:t>Рівень стандарту. Затверджено</w:t>
            </w:r>
            <w:r w:rsidRPr="00985B09">
              <w:rPr>
                <w:color w:val="222222"/>
                <w:sz w:val="28"/>
                <w:szCs w:val="28"/>
              </w:rPr>
              <w:t xml:space="preserve"> наказом МОН України від 23.10.2017 № 1407</w:t>
            </w:r>
            <w:r>
              <w:rPr>
                <w:color w:val="222222"/>
                <w:sz w:val="28"/>
                <w:szCs w:val="28"/>
              </w:rPr>
              <w:t>.</w:t>
            </w:r>
            <w:r w:rsidRPr="00985B0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61B72" w:rsidRDefault="00461B72" w:rsidP="00CE6C1A">
            <w:pPr>
              <w:rPr>
                <w:i/>
                <w:sz w:val="28"/>
                <w:szCs w:val="28"/>
              </w:rPr>
            </w:pPr>
            <w:r w:rsidRPr="00985B09">
              <w:rPr>
                <w:i/>
                <w:sz w:val="28"/>
                <w:szCs w:val="28"/>
              </w:rPr>
              <w:t xml:space="preserve">(Сайт МОН- </w:t>
            </w:r>
            <w:r w:rsidRPr="00985B09">
              <w:rPr>
                <w:color w:val="000000"/>
                <w:sz w:val="28"/>
                <w:szCs w:val="28"/>
              </w:rPr>
              <w:t xml:space="preserve">mon.gov.ua в рубриці «Освітні програми. Навчальні програми для </w:t>
            </w:r>
            <w:r>
              <w:rPr>
                <w:color w:val="000000"/>
                <w:sz w:val="28"/>
                <w:szCs w:val="28"/>
              </w:rPr>
              <w:t xml:space="preserve"> 10-11</w:t>
            </w:r>
            <w:r w:rsidRPr="00985B09">
              <w:rPr>
                <w:color w:val="000000"/>
                <w:sz w:val="28"/>
                <w:szCs w:val="28"/>
              </w:rPr>
              <w:t xml:space="preserve"> класів»</w:t>
            </w:r>
            <w:r w:rsidRPr="00985B09">
              <w:rPr>
                <w:i/>
                <w:sz w:val="28"/>
                <w:szCs w:val="28"/>
              </w:rPr>
              <w:t>).</w:t>
            </w:r>
          </w:p>
          <w:p w:rsidR="00461B72" w:rsidRPr="00985B09" w:rsidRDefault="00461B72" w:rsidP="00CE6C1A">
            <w:pPr>
              <w:rPr>
                <w:sz w:val="28"/>
                <w:szCs w:val="28"/>
              </w:rPr>
            </w:pPr>
          </w:p>
        </w:tc>
      </w:tr>
      <w:tr w:rsidR="00461B72" w:rsidRPr="0002123F" w:rsidTr="00CE6C1A">
        <w:trPr>
          <w:trHeight w:val="127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B72" w:rsidRPr="00983612" w:rsidRDefault="00461B72" w:rsidP="00CE6C1A">
            <w:pPr>
              <w:rPr>
                <w:sz w:val="28"/>
                <w:szCs w:val="28"/>
              </w:rPr>
            </w:pPr>
          </w:p>
          <w:p w:rsidR="00461B72" w:rsidRPr="00983612" w:rsidRDefault="00461B72" w:rsidP="00CE6C1A">
            <w:pPr>
              <w:rPr>
                <w:sz w:val="28"/>
                <w:szCs w:val="28"/>
              </w:rPr>
            </w:pPr>
            <w:r w:rsidRPr="00983612">
              <w:rPr>
                <w:sz w:val="28"/>
                <w:szCs w:val="28"/>
              </w:rPr>
              <w:t>Економіка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jc w:val="both"/>
              <w:rPr>
                <w:i/>
                <w:sz w:val="28"/>
                <w:szCs w:val="28"/>
              </w:rPr>
            </w:pPr>
            <w:r w:rsidRPr="00983612">
              <w:rPr>
                <w:bCs/>
                <w:sz w:val="28"/>
                <w:szCs w:val="28"/>
              </w:rPr>
              <w:t xml:space="preserve">Економіка. Програма для учнів 11 класів загальноосвітніх навчальних закладів. </w:t>
            </w:r>
            <w:r w:rsidRPr="00983612">
              <w:rPr>
                <w:sz w:val="28"/>
                <w:szCs w:val="28"/>
              </w:rPr>
              <w:t>Рівень стандарту, академічний рівень.</w:t>
            </w:r>
            <w:r w:rsidRPr="00985B09">
              <w:rPr>
                <w:color w:val="000000"/>
                <w:sz w:val="28"/>
                <w:szCs w:val="28"/>
              </w:rPr>
              <w:t xml:space="preserve"> Затверджено</w:t>
            </w:r>
            <w:r w:rsidRPr="00985B09">
              <w:rPr>
                <w:color w:val="222222"/>
                <w:sz w:val="28"/>
                <w:szCs w:val="28"/>
              </w:rPr>
              <w:t xml:space="preserve"> наказом МОН України від 23.10.2017 № 1407</w:t>
            </w:r>
            <w:r>
              <w:rPr>
                <w:color w:val="222222"/>
                <w:sz w:val="28"/>
                <w:szCs w:val="28"/>
              </w:rPr>
              <w:t>.</w:t>
            </w:r>
            <w:r w:rsidRPr="00983612">
              <w:rPr>
                <w:b/>
                <w:sz w:val="28"/>
                <w:szCs w:val="28"/>
              </w:rPr>
              <w:t xml:space="preserve"> </w:t>
            </w:r>
            <w:r w:rsidRPr="00983612">
              <w:rPr>
                <w:i/>
                <w:sz w:val="28"/>
                <w:szCs w:val="28"/>
              </w:rPr>
              <w:t xml:space="preserve">(Сайт МОН - </w:t>
            </w:r>
            <w:r w:rsidRPr="00983612">
              <w:rPr>
                <w:sz w:val="28"/>
                <w:szCs w:val="28"/>
              </w:rPr>
              <w:t>mon.gov.ua в рубриці «Освітні програми. Навчальні програми для 10– 11 класів»</w:t>
            </w:r>
            <w:r w:rsidRPr="00983612">
              <w:rPr>
                <w:i/>
                <w:sz w:val="28"/>
                <w:szCs w:val="28"/>
              </w:rPr>
              <w:t>).</w:t>
            </w:r>
          </w:p>
          <w:p w:rsidR="00461B72" w:rsidRPr="00983612" w:rsidRDefault="00461B72" w:rsidP="00CE6C1A">
            <w:pPr>
              <w:jc w:val="both"/>
              <w:rPr>
                <w:sz w:val="28"/>
                <w:szCs w:val="28"/>
              </w:rPr>
            </w:pPr>
          </w:p>
        </w:tc>
      </w:tr>
      <w:tr w:rsidR="00461B72" w:rsidRPr="0002123F" w:rsidTr="00CE6C1A">
        <w:trPr>
          <w:trHeight w:val="320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61B72" w:rsidRPr="000C33F1" w:rsidRDefault="00461B72" w:rsidP="00CE6C1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Природознавство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tabs>
                <w:tab w:val="left" w:pos="5184"/>
              </w:tabs>
              <w:jc w:val="both"/>
              <w:rPr>
                <w:bCs/>
                <w:sz w:val="28"/>
                <w:szCs w:val="28"/>
              </w:rPr>
            </w:pPr>
            <w:r w:rsidRPr="00985B09">
              <w:rPr>
                <w:sz w:val="28"/>
                <w:szCs w:val="28"/>
                <w:lang w:val="ru-RU"/>
              </w:rPr>
              <w:t>Навчальна п</w:t>
            </w:r>
            <w:r w:rsidRPr="00985B09">
              <w:rPr>
                <w:sz w:val="28"/>
                <w:szCs w:val="28"/>
              </w:rPr>
              <w:t>рограма для загальноосвітніх навчальних закладів</w:t>
            </w:r>
            <w:r>
              <w:rPr>
                <w:rStyle w:val="a5"/>
                <w:sz w:val="28"/>
                <w:szCs w:val="28"/>
              </w:rPr>
              <w:t xml:space="preserve"> “Природознавство 5 клас</w:t>
            </w:r>
            <w:r w:rsidRPr="00985B09">
              <w:rPr>
                <w:rStyle w:val="a5"/>
                <w:sz w:val="28"/>
                <w:szCs w:val="28"/>
              </w:rPr>
              <w:t xml:space="preserve">”. </w:t>
            </w:r>
            <w:r w:rsidRPr="00985B09">
              <w:rPr>
                <w:rStyle w:val="a5"/>
                <w:b w:val="0"/>
                <w:sz w:val="28"/>
                <w:szCs w:val="28"/>
              </w:rPr>
              <w:t>З</w:t>
            </w:r>
            <w:r w:rsidRPr="00985B09">
              <w:rPr>
                <w:sz w:val="28"/>
                <w:szCs w:val="28"/>
              </w:rPr>
              <w:t>атверджен</w:t>
            </w:r>
            <w:r>
              <w:rPr>
                <w:sz w:val="28"/>
                <w:szCs w:val="28"/>
              </w:rPr>
              <w:t>а</w:t>
            </w:r>
            <w:r w:rsidRPr="00985B09">
              <w:rPr>
                <w:rStyle w:val="a5"/>
                <w:sz w:val="28"/>
                <w:szCs w:val="28"/>
              </w:rPr>
              <w:t xml:space="preserve"> </w:t>
            </w:r>
            <w:r w:rsidRPr="00985B09">
              <w:rPr>
                <w:bCs/>
                <w:sz w:val="28"/>
                <w:szCs w:val="28"/>
              </w:rPr>
              <w:t>наказом МОН України від 07.06.2017 № 804</w:t>
            </w:r>
            <w:r>
              <w:rPr>
                <w:bCs/>
                <w:sz w:val="28"/>
                <w:szCs w:val="28"/>
              </w:rPr>
              <w:t>.</w:t>
            </w:r>
          </w:p>
          <w:p w:rsidR="00461B72" w:rsidRDefault="00461B72" w:rsidP="00CE6C1A">
            <w:pPr>
              <w:tabs>
                <w:tab w:val="left" w:pos="5184"/>
              </w:tabs>
              <w:jc w:val="both"/>
              <w:rPr>
                <w:i/>
                <w:sz w:val="28"/>
                <w:szCs w:val="28"/>
              </w:rPr>
            </w:pPr>
            <w:r w:rsidRPr="00985B09">
              <w:rPr>
                <w:bCs/>
                <w:sz w:val="28"/>
                <w:szCs w:val="28"/>
              </w:rPr>
              <w:t xml:space="preserve"> </w:t>
            </w:r>
            <w:r w:rsidRPr="00985B09">
              <w:rPr>
                <w:i/>
                <w:sz w:val="28"/>
                <w:szCs w:val="28"/>
              </w:rPr>
              <w:t xml:space="preserve">(Сайт МОН - </w:t>
            </w:r>
            <w:r w:rsidRPr="00985B09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5 – 9 класів»</w:t>
            </w:r>
            <w:r w:rsidRPr="00985B09">
              <w:rPr>
                <w:i/>
                <w:sz w:val="28"/>
                <w:szCs w:val="28"/>
              </w:rPr>
              <w:t>).</w:t>
            </w:r>
          </w:p>
          <w:p w:rsidR="00461B72" w:rsidRPr="005A4C1B" w:rsidRDefault="00461B72" w:rsidP="00CE6C1A">
            <w:pPr>
              <w:tabs>
                <w:tab w:val="left" w:pos="5184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461B72" w:rsidRPr="0002123F" w:rsidTr="00CE6C1A">
        <w:trPr>
          <w:trHeight w:val="1365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r w:rsidRPr="0008116D">
              <w:rPr>
                <w:sz w:val="28"/>
                <w:szCs w:val="28"/>
              </w:rPr>
              <w:lastRenderedPageBreak/>
              <w:t>Хімія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tabs>
                <w:tab w:val="left" w:pos="5184"/>
              </w:tabs>
              <w:jc w:val="both"/>
              <w:rPr>
                <w:sz w:val="28"/>
                <w:szCs w:val="28"/>
              </w:rPr>
            </w:pPr>
            <w:r w:rsidRPr="005A4C1B">
              <w:rPr>
                <w:sz w:val="28"/>
                <w:szCs w:val="28"/>
              </w:rPr>
              <w:t>Програма для загальноосвітніх навчальних закладів. Хімія. 7-9 класи, затверджена наказом МОН України від 07.06.2017 № 804.</w:t>
            </w:r>
          </w:p>
          <w:p w:rsidR="00461B72" w:rsidRPr="005A4C1B" w:rsidRDefault="00461B72" w:rsidP="00CE6C1A">
            <w:pPr>
              <w:tabs>
                <w:tab w:val="left" w:pos="5184"/>
              </w:tabs>
              <w:jc w:val="both"/>
              <w:rPr>
                <w:sz w:val="28"/>
                <w:szCs w:val="28"/>
              </w:rPr>
            </w:pPr>
            <w:r w:rsidRPr="005A4C1B">
              <w:rPr>
                <w:sz w:val="28"/>
                <w:szCs w:val="28"/>
              </w:rPr>
              <w:t xml:space="preserve"> </w:t>
            </w:r>
            <w:r w:rsidRPr="00985B09">
              <w:rPr>
                <w:i/>
                <w:sz w:val="28"/>
                <w:szCs w:val="28"/>
              </w:rPr>
              <w:t xml:space="preserve">(Сайт МОН - </w:t>
            </w:r>
            <w:r w:rsidRPr="00985B09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5 – 9 класів»</w:t>
            </w:r>
            <w:r w:rsidRPr="00985B09">
              <w:rPr>
                <w:i/>
                <w:sz w:val="28"/>
                <w:szCs w:val="28"/>
              </w:rPr>
              <w:t>).</w:t>
            </w:r>
          </w:p>
        </w:tc>
      </w:tr>
      <w:tr w:rsidR="00461B72" w:rsidRPr="0002123F" w:rsidTr="00CE6C1A">
        <w:trPr>
          <w:trHeight w:val="28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08116D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5A4C1B" w:rsidRDefault="00461B72" w:rsidP="00CE6C1A">
            <w:pPr>
              <w:jc w:val="both"/>
              <w:rPr>
                <w:sz w:val="28"/>
                <w:szCs w:val="28"/>
              </w:rPr>
            </w:pPr>
            <w:r w:rsidRPr="005A4C1B">
              <w:rPr>
                <w:sz w:val="28"/>
                <w:szCs w:val="28"/>
              </w:rPr>
              <w:t xml:space="preserve">Програма для загальноосвітніх навчальних закладів з </w:t>
            </w:r>
            <w:r w:rsidRPr="005A4C1B">
              <w:rPr>
                <w:b/>
                <w:sz w:val="28"/>
                <w:szCs w:val="28"/>
              </w:rPr>
              <w:t>поглибленим вивченням</w:t>
            </w:r>
            <w:r w:rsidRPr="005A4C1B">
              <w:rPr>
                <w:sz w:val="28"/>
                <w:szCs w:val="28"/>
              </w:rPr>
              <w:t xml:space="preserve"> хімії, затверджена наказом МОН України від 17.07.2015 № 983. Програму розміщено на офіційному веб-сайті Міністерства (</w:t>
            </w:r>
            <w:hyperlink r:id="rId8" w:history="1">
              <w:r w:rsidRPr="005A4C1B">
                <w:rPr>
                  <w:rStyle w:val="ad"/>
                  <w:color w:val="auto"/>
                </w:rPr>
                <w:t>https://goo.gl/GDh9gC</w:t>
              </w:r>
            </w:hyperlink>
          </w:p>
        </w:tc>
      </w:tr>
      <w:tr w:rsidR="00461B72" w:rsidRPr="0002123F" w:rsidTr="00CE6C1A">
        <w:trPr>
          <w:trHeight w:val="132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08116D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5A4C1B" w:rsidRDefault="00461B72" w:rsidP="00CE6C1A">
            <w:pPr>
              <w:jc w:val="both"/>
              <w:rPr>
                <w:sz w:val="28"/>
                <w:szCs w:val="28"/>
              </w:rPr>
            </w:pPr>
            <w:r w:rsidRPr="005A4C1B">
              <w:rPr>
                <w:sz w:val="28"/>
                <w:szCs w:val="28"/>
              </w:rPr>
              <w:t xml:space="preserve">Програма з хімії для 10–11 класів закладів загальної середньої освіти. </w:t>
            </w:r>
            <w:r w:rsidRPr="005A4C1B">
              <w:rPr>
                <w:b/>
                <w:sz w:val="28"/>
                <w:szCs w:val="28"/>
              </w:rPr>
              <w:t>Рівень стандарту</w:t>
            </w:r>
            <w:r w:rsidRPr="005A4C1B">
              <w:rPr>
                <w:kern w:val="32"/>
                <w:sz w:val="28"/>
                <w:szCs w:val="28"/>
              </w:rPr>
              <w:t xml:space="preserve"> (затверджена наказом МОН України від </w:t>
            </w:r>
            <w:r w:rsidRPr="005A4C1B">
              <w:rPr>
                <w:sz w:val="28"/>
                <w:szCs w:val="28"/>
              </w:rPr>
              <w:t>23.10.2017    № 1407</w:t>
            </w:r>
            <w:r w:rsidRPr="005A4C1B">
              <w:rPr>
                <w:kern w:val="32"/>
                <w:sz w:val="28"/>
                <w:szCs w:val="28"/>
              </w:rPr>
              <w:t xml:space="preserve">). </w:t>
            </w:r>
            <w:r w:rsidRPr="005A4C1B">
              <w:rPr>
                <w:sz w:val="28"/>
                <w:szCs w:val="28"/>
              </w:rPr>
              <w:t>Програму</w:t>
            </w:r>
            <w:r w:rsidRPr="005A4C1B">
              <w:rPr>
                <w:kern w:val="32"/>
                <w:sz w:val="28"/>
                <w:szCs w:val="28"/>
              </w:rPr>
              <w:t xml:space="preserve"> розміщено на </w:t>
            </w:r>
            <w:r w:rsidRPr="005A4C1B">
              <w:rPr>
                <w:sz w:val="28"/>
                <w:szCs w:val="28"/>
              </w:rPr>
              <w:t xml:space="preserve">офіційному веб-сайті Міністерства </w:t>
            </w:r>
            <w:r w:rsidRPr="005A4C1B">
              <w:rPr>
                <w:kern w:val="32"/>
                <w:sz w:val="28"/>
                <w:szCs w:val="28"/>
              </w:rPr>
              <w:t>(</w:t>
            </w:r>
            <w:hyperlink r:id="rId9" w:history="1">
              <w:r w:rsidRPr="005A4C1B">
                <w:rPr>
                  <w:rStyle w:val="ad"/>
                  <w:color w:val="auto"/>
                </w:rPr>
                <w:t>https://goo.gl/fwh2BR</w:t>
              </w:r>
            </w:hyperlink>
            <w:r w:rsidRPr="005A4C1B">
              <w:rPr>
                <w:kern w:val="32"/>
                <w:sz w:val="28"/>
                <w:szCs w:val="28"/>
              </w:rPr>
              <w:t>);</w:t>
            </w:r>
          </w:p>
        </w:tc>
      </w:tr>
      <w:tr w:rsidR="00461B72" w:rsidRPr="0002123F" w:rsidTr="00CE6C1A">
        <w:trPr>
          <w:trHeight w:val="36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08116D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5A4C1B" w:rsidRDefault="00461B72" w:rsidP="00CE6C1A">
            <w:pPr>
              <w:tabs>
                <w:tab w:val="left" w:pos="3300"/>
              </w:tabs>
              <w:jc w:val="both"/>
              <w:rPr>
                <w:sz w:val="28"/>
                <w:szCs w:val="28"/>
              </w:rPr>
            </w:pPr>
            <w:r w:rsidRPr="005A4C1B">
              <w:rPr>
                <w:sz w:val="28"/>
                <w:szCs w:val="28"/>
              </w:rPr>
              <w:t xml:space="preserve">Програма з хімії для 10–11 класів закладів загальної середньої освіти. </w:t>
            </w:r>
            <w:r w:rsidRPr="005A4C1B">
              <w:rPr>
                <w:b/>
                <w:sz w:val="28"/>
                <w:szCs w:val="28"/>
                <w:lang w:val="ru-RU"/>
              </w:rPr>
              <w:t>Профільний рівень</w:t>
            </w:r>
            <w:r w:rsidRPr="005A4C1B">
              <w:rPr>
                <w:sz w:val="28"/>
                <w:szCs w:val="28"/>
                <w:lang w:val="ru-RU"/>
              </w:rPr>
              <w:t xml:space="preserve"> </w:t>
            </w:r>
            <w:r w:rsidRPr="005A4C1B">
              <w:rPr>
                <w:kern w:val="32"/>
                <w:sz w:val="28"/>
                <w:szCs w:val="28"/>
              </w:rPr>
              <w:t xml:space="preserve">(затверджена наказом МОН України від </w:t>
            </w:r>
            <w:r w:rsidRPr="005A4C1B">
              <w:rPr>
                <w:sz w:val="28"/>
                <w:szCs w:val="28"/>
              </w:rPr>
              <w:t>28.10.2010    № 1021</w:t>
            </w:r>
            <w:r w:rsidRPr="005A4C1B">
              <w:rPr>
                <w:kern w:val="32"/>
                <w:sz w:val="28"/>
                <w:szCs w:val="28"/>
              </w:rPr>
              <w:t xml:space="preserve">). </w:t>
            </w:r>
            <w:r w:rsidRPr="005A4C1B">
              <w:rPr>
                <w:sz w:val="28"/>
                <w:szCs w:val="28"/>
              </w:rPr>
              <w:t>Програму</w:t>
            </w:r>
            <w:r w:rsidRPr="005A4C1B">
              <w:rPr>
                <w:kern w:val="32"/>
                <w:sz w:val="28"/>
                <w:szCs w:val="28"/>
              </w:rPr>
              <w:t xml:space="preserve"> розміщено на </w:t>
            </w:r>
            <w:r w:rsidRPr="005A4C1B">
              <w:rPr>
                <w:sz w:val="28"/>
                <w:szCs w:val="28"/>
              </w:rPr>
              <w:t xml:space="preserve">офіційному веб-сайті Міністерства </w:t>
            </w:r>
            <w:r w:rsidRPr="005A4C1B">
              <w:rPr>
                <w:kern w:val="32"/>
                <w:sz w:val="28"/>
                <w:szCs w:val="28"/>
              </w:rPr>
              <w:t>(</w:t>
            </w:r>
            <w:hyperlink r:id="rId10" w:history="1">
              <w:r w:rsidRPr="005A4C1B">
                <w:rPr>
                  <w:rStyle w:val="ad"/>
                  <w:color w:val="auto"/>
                </w:rPr>
                <w:t>https://goo.gl/fwh2BR</w:t>
              </w:r>
            </w:hyperlink>
            <w:r w:rsidRPr="005A4C1B">
              <w:rPr>
                <w:kern w:val="32"/>
                <w:sz w:val="28"/>
                <w:szCs w:val="28"/>
              </w:rPr>
              <w:t>);</w:t>
            </w:r>
          </w:p>
        </w:tc>
      </w:tr>
      <w:tr w:rsidR="00461B72" w:rsidRPr="0002123F" w:rsidTr="00CE6C1A">
        <w:trPr>
          <w:trHeight w:val="1557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08116D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5A4C1B" w:rsidRDefault="00461B72" w:rsidP="00CE6C1A">
            <w:pPr>
              <w:tabs>
                <w:tab w:val="left" w:pos="3300"/>
              </w:tabs>
              <w:jc w:val="both"/>
              <w:rPr>
                <w:sz w:val="28"/>
                <w:szCs w:val="28"/>
              </w:rPr>
            </w:pPr>
            <w:r w:rsidRPr="005A4C1B">
              <w:rPr>
                <w:sz w:val="28"/>
                <w:szCs w:val="28"/>
              </w:rPr>
              <w:t xml:space="preserve">Програма з хімії для 10–11 класів закладів загальної середньої освіти. </w:t>
            </w:r>
            <w:r w:rsidRPr="005A4C1B">
              <w:rPr>
                <w:b/>
                <w:sz w:val="28"/>
                <w:szCs w:val="28"/>
              </w:rPr>
              <w:t>Академічний рівень</w:t>
            </w:r>
            <w:r w:rsidRPr="005A4C1B">
              <w:rPr>
                <w:kern w:val="32"/>
                <w:sz w:val="28"/>
                <w:szCs w:val="28"/>
              </w:rPr>
              <w:t xml:space="preserve"> (затверджена наказом МОН України від </w:t>
            </w:r>
            <w:r w:rsidRPr="005A4C1B">
              <w:rPr>
                <w:sz w:val="28"/>
                <w:szCs w:val="28"/>
              </w:rPr>
              <w:t>28.10.2010    № 1021</w:t>
            </w:r>
            <w:r w:rsidRPr="005A4C1B">
              <w:rPr>
                <w:kern w:val="32"/>
                <w:sz w:val="28"/>
                <w:szCs w:val="28"/>
              </w:rPr>
              <w:t xml:space="preserve">). </w:t>
            </w:r>
            <w:r w:rsidRPr="005A4C1B">
              <w:rPr>
                <w:sz w:val="28"/>
                <w:szCs w:val="28"/>
              </w:rPr>
              <w:t>Програму</w:t>
            </w:r>
            <w:r w:rsidRPr="005A4C1B">
              <w:rPr>
                <w:kern w:val="32"/>
                <w:sz w:val="28"/>
                <w:szCs w:val="28"/>
              </w:rPr>
              <w:t xml:space="preserve"> розміщено на </w:t>
            </w:r>
            <w:r w:rsidRPr="005A4C1B">
              <w:rPr>
                <w:sz w:val="28"/>
                <w:szCs w:val="28"/>
              </w:rPr>
              <w:t xml:space="preserve">офіційному веб-сайті Міністерства </w:t>
            </w:r>
            <w:r w:rsidRPr="005A4C1B">
              <w:rPr>
                <w:kern w:val="32"/>
                <w:sz w:val="28"/>
                <w:szCs w:val="28"/>
              </w:rPr>
              <w:t>(</w:t>
            </w:r>
            <w:hyperlink r:id="rId11" w:history="1">
              <w:r w:rsidRPr="005A4C1B">
                <w:rPr>
                  <w:rStyle w:val="ad"/>
                  <w:color w:val="auto"/>
                </w:rPr>
                <w:t>https://goo.gl/fwh2BR</w:t>
              </w:r>
            </w:hyperlink>
            <w:r w:rsidRPr="005A4C1B">
              <w:rPr>
                <w:kern w:val="32"/>
                <w:sz w:val="28"/>
                <w:szCs w:val="28"/>
              </w:rPr>
              <w:t>);</w:t>
            </w:r>
          </w:p>
        </w:tc>
      </w:tr>
      <w:tr w:rsidR="00461B72" w:rsidRPr="007F5AB6" w:rsidTr="00CE6C1A">
        <w:trPr>
          <w:trHeight w:val="123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rPr>
                <w:sz w:val="28"/>
                <w:szCs w:val="28"/>
              </w:rPr>
            </w:pPr>
            <w:r w:rsidRPr="00C34C63">
              <w:rPr>
                <w:sz w:val="28"/>
                <w:szCs w:val="28"/>
                <w:lang w:val="ru-RU"/>
              </w:rPr>
              <w:t>Біологія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 w:rsidRPr="00C34C63">
              <w:rPr>
                <w:b/>
                <w:bCs/>
                <w:sz w:val="28"/>
                <w:szCs w:val="28"/>
                <w:bdr w:val="none" w:sz="0" w:space="0" w:color="auto" w:frame="1"/>
                <w:lang w:val="ru-RU" w:bidi="he-IL"/>
              </w:rPr>
              <w:t> </w:t>
            </w:r>
            <w:r w:rsidRPr="00C34C63">
              <w:rPr>
                <w:sz w:val="28"/>
                <w:szCs w:val="28"/>
                <w:lang w:val="ru-RU" w:bidi="he-IL"/>
              </w:rPr>
              <w:t>Програма з біології для 6-9 класів загальноосвітніх навчальних закладів (оновлена), затверджена наказом Міністерства освіти і науки України від 07.06.2017 № 804. Програму розміщено на офіційному веб-сайті Міністерства [http://mon.gov.ua/activity/education/zagalnaserednya/navchalni-programi-5-9-klas2017.html]</w:t>
            </w:r>
          </w:p>
        </w:tc>
      </w:tr>
      <w:tr w:rsidR="00461B72" w:rsidTr="00CE6C1A">
        <w:trPr>
          <w:trHeight w:val="226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2" w:rsidRPr="00C34C63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shd w:val="clear" w:color="auto" w:fill="FFFFFF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 w:rsidRPr="00C34C63">
              <w:rPr>
                <w:sz w:val="28"/>
                <w:szCs w:val="28"/>
                <w:lang w:bidi="he-IL"/>
              </w:rPr>
              <w:t xml:space="preserve">Програма з біології для 8-9 класів загальноосвітніх навчальних закладів з </w:t>
            </w:r>
            <w:r w:rsidRPr="00C34C63">
              <w:rPr>
                <w:b/>
                <w:sz w:val="28"/>
                <w:szCs w:val="28"/>
                <w:lang w:bidi="he-IL"/>
              </w:rPr>
              <w:t>поглибленим вивченням</w:t>
            </w:r>
            <w:r w:rsidRPr="00C34C63">
              <w:rPr>
                <w:sz w:val="28"/>
                <w:szCs w:val="28"/>
                <w:lang w:bidi="he-IL"/>
              </w:rPr>
              <w:t xml:space="preserve"> біології, затверджена наказом Міністерства освіти і науки України від 17.07.2013 № 983. </w:t>
            </w:r>
            <w:r w:rsidRPr="00C34C63">
              <w:rPr>
                <w:sz w:val="28"/>
                <w:szCs w:val="28"/>
                <w:lang w:val="ru-RU" w:bidi="he-IL"/>
              </w:rPr>
              <w:t>Програму розміщено на офіційному веб-сайті Міністерства освіти і науки України </w:t>
            </w:r>
            <w:r w:rsidRPr="00C34C63">
              <w:rPr>
                <w:b/>
                <w:bCs/>
                <w:sz w:val="28"/>
                <w:szCs w:val="28"/>
                <w:bdr w:val="none" w:sz="0" w:space="0" w:color="auto" w:frame="1"/>
                <w:lang w:val="ru-RU" w:bidi="he-IL"/>
              </w:rPr>
              <w:t>[</w:t>
            </w:r>
            <w:r w:rsidRPr="00C34C63">
              <w:rPr>
                <w:sz w:val="28"/>
                <w:szCs w:val="28"/>
                <w:lang w:val="ru-RU" w:bidi="he-IL"/>
              </w:rPr>
              <w:t>https://mon.gov.ua/storage/app/media/zagalna%20serednya/programy-5-9-klas/biologiya1.pdf];</w:t>
            </w:r>
          </w:p>
        </w:tc>
      </w:tr>
      <w:tr w:rsidR="00461B72" w:rsidRPr="005A4C1B" w:rsidTr="00CE6C1A">
        <w:trPr>
          <w:trHeight w:val="1231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2" w:rsidRPr="00C34C63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965654" w:rsidRDefault="00461B72" w:rsidP="00CE6C1A">
            <w:pPr>
              <w:rPr>
                <w:sz w:val="28"/>
                <w:szCs w:val="28"/>
                <w:lang w:bidi="he-IL"/>
              </w:rPr>
            </w:pPr>
            <w:r w:rsidRPr="00C34C63">
              <w:rPr>
                <w:sz w:val="28"/>
                <w:szCs w:val="28"/>
                <w:lang w:bidi="he-IL"/>
              </w:rPr>
              <w:t>Програма з біології і екології для 10-11 класів закладів загальної середньої середньої освіти:</w:t>
            </w:r>
            <w:r w:rsidRPr="00C34C63">
              <w:rPr>
                <w:sz w:val="28"/>
                <w:szCs w:val="28"/>
                <w:lang w:val="ru-RU" w:bidi="he-IL"/>
              </w:rPr>
              <w:t> </w:t>
            </w:r>
            <w:r w:rsidRPr="00C34C63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bidi="he-IL"/>
              </w:rPr>
              <w:t>рівень стандарту</w:t>
            </w:r>
            <w:r w:rsidRPr="00C34C63">
              <w:rPr>
                <w:sz w:val="28"/>
                <w:szCs w:val="28"/>
                <w:lang w:bidi="he-IL"/>
              </w:rPr>
              <w:t xml:space="preserve">, затверджена наказом </w:t>
            </w:r>
            <w:r w:rsidRPr="00C34C63">
              <w:rPr>
                <w:sz w:val="28"/>
                <w:szCs w:val="28"/>
                <w:lang w:val="ru-RU" w:bidi="he-IL"/>
              </w:rPr>
              <w:t> </w:t>
            </w:r>
            <w:r w:rsidRPr="00C34C63">
              <w:rPr>
                <w:sz w:val="28"/>
                <w:szCs w:val="28"/>
                <w:lang w:bidi="he-IL"/>
              </w:rPr>
              <w:t>Міністерства освіти і науки України від 23.10.2017 № 1407.</w:t>
            </w:r>
          </w:p>
        </w:tc>
      </w:tr>
      <w:tr w:rsidR="00461B72" w:rsidRPr="005A4C1B" w:rsidTr="00CE6C1A">
        <w:trPr>
          <w:trHeight w:val="264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72" w:rsidRPr="00C34C63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shd w:val="clear" w:color="auto" w:fill="FFFFFF"/>
              <w:jc w:val="both"/>
              <w:rPr>
                <w:sz w:val="28"/>
                <w:szCs w:val="28"/>
                <w:lang w:bidi="he-IL"/>
              </w:rPr>
            </w:pPr>
            <w:r w:rsidRPr="00C34C63">
              <w:rPr>
                <w:sz w:val="28"/>
                <w:szCs w:val="28"/>
                <w:lang w:bidi="he-IL"/>
              </w:rPr>
              <w:t>Програма з біології і екології для 10-11 класів закладів загальної середньої середньої освіти:</w:t>
            </w:r>
            <w:r w:rsidRPr="00C34C63">
              <w:rPr>
                <w:sz w:val="28"/>
                <w:szCs w:val="28"/>
                <w:lang w:val="ru-RU" w:bidi="he-IL"/>
              </w:rPr>
              <w:t> </w:t>
            </w:r>
            <w:r w:rsidRPr="00C34C63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bidi="he-IL"/>
              </w:rPr>
              <w:t>профільний рівень</w:t>
            </w:r>
            <w:r w:rsidRPr="00C34C63">
              <w:rPr>
                <w:sz w:val="28"/>
                <w:szCs w:val="28"/>
                <w:lang w:bidi="he-IL"/>
              </w:rPr>
              <w:t xml:space="preserve">, затверджена наказом </w:t>
            </w:r>
            <w:r w:rsidRPr="00C34C63">
              <w:rPr>
                <w:sz w:val="28"/>
                <w:szCs w:val="28"/>
                <w:lang w:val="ru-RU" w:bidi="he-IL"/>
              </w:rPr>
              <w:t> </w:t>
            </w:r>
            <w:r w:rsidRPr="00C34C63">
              <w:rPr>
                <w:sz w:val="28"/>
                <w:szCs w:val="28"/>
                <w:lang w:bidi="he-IL"/>
              </w:rPr>
              <w:t>Міністерства освіти і науки України від 23.10.2017 № 1407.</w:t>
            </w:r>
          </w:p>
          <w:p w:rsidR="00461B72" w:rsidRPr="00C34C63" w:rsidRDefault="00461B72" w:rsidP="00CE6C1A">
            <w:pPr>
              <w:shd w:val="clear" w:color="auto" w:fill="FFFFFF"/>
              <w:rPr>
                <w:sz w:val="28"/>
                <w:szCs w:val="28"/>
                <w:lang w:bidi="he-IL"/>
              </w:rPr>
            </w:pPr>
            <w:r w:rsidRPr="00C34C63">
              <w:rPr>
                <w:sz w:val="28"/>
                <w:szCs w:val="28"/>
                <w:lang w:val="ru-RU" w:bidi="he-IL"/>
              </w:rPr>
              <w:t>Програми розміщені на офіційному веб-сайті Міністерства освіти і науки   [https://mon.gov.ua/ua/osvita/zagalna-serednya-osvita/navchalni-programi/navchalni-programi-dlya-10-11-klasiv]</w:t>
            </w:r>
          </w:p>
        </w:tc>
      </w:tr>
      <w:tr w:rsidR="00461B72" w:rsidRPr="005A4C1B" w:rsidTr="00CE6C1A">
        <w:trPr>
          <w:trHeight w:val="333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72" w:rsidRPr="00C34C63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shd w:val="clear" w:color="auto" w:fill="FFFFFF"/>
              <w:rPr>
                <w:sz w:val="28"/>
                <w:szCs w:val="28"/>
                <w:lang w:bidi="he-IL"/>
              </w:rPr>
            </w:pPr>
            <w:r w:rsidRPr="00C34C63">
              <w:rPr>
                <w:sz w:val="28"/>
                <w:szCs w:val="28"/>
                <w:lang w:bidi="he-IL"/>
              </w:rPr>
              <w:t>Програми з біології для профільного навчання учнів загальноосвітніх навчальних закладів: рівень стандарту, академічний  рівень. – Тернопіль: Мандрівець, 2011. – 128 с.; із змінами, затвердженими наказом МОН України від 14.07.2016 № 826</w:t>
            </w:r>
          </w:p>
          <w:p w:rsidR="00461B72" w:rsidRPr="00C34C63" w:rsidRDefault="00461B72" w:rsidP="00CE6C1A">
            <w:pPr>
              <w:jc w:val="both"/>
              <w:rPr>
                <w:sz w:val="28"/>
                <w:szCs w:val="28"/>
              </w:rPr>
            </w:pPr>
          </w:p>
        </w:tc>
      </w:tr>
      <w:tr w:rsidR="00461B72" w:rsidRPr="005A4C1B" w:rsidTr="00CE6C1A">
        <w:trPr>
          <w:trHeight w:val="70"/>
        </w:trPr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1B72" w:rsidRPr="00C34C63" w:rsidRDefault="00461B72" w:rsidP="00CE6C1A">
            <w:pPr>
              <w:rPr>
                <w:sz w:val="28"/>
                <w:szCs w:val="28"/>
              </w:rPr>
            </w:pPr>
            <w:r w:rsidRPr="00C34C63">
              <w:rPr>
                <w:sz w:val="28"/>
                <w:szCs w:val="28"/>
                <w:lang w:val="ru-RU"/>
              </w:rPr>
              <w:t>Екологія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4C63">
              <w:rPr>
                <w:sz w:val="28"/>
                <w:szCs w:val="28"/>
              </w:rPr>
              <w:t>Навчальна програма для учнів 11 класу загальноосвітніх навчальних закладів: рівень стандарту, академічний рівень;</w:t>
            </w:r>
          </w:p>
          <w:p w:rsidR="00461B72" w:rsidRPr="00C34C63" w:rsidRDefault="00461B72" w:rsidP="00CE6C1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34C63">
              <w:rPr>
                <w:sz w:val="28"/>
                <w:szCs w:val="28"/>
              </w:rPr>
              <w:t>Програми розміщені на офіційному веб-сайті МОН України [https://mon.gov.ua/ua/osvita/zagalna-serednya-osvita/navchalni-programi/navchalni-programi-dlya-10-11-klasiv].</w:t>
            </w:r>
          </w:p>
        </w:tc>
      </w:tr>
      <w:tr w:rsidR="00461B72" w:rsidTr="00CE6C1A">
        <w:trPr>
          <w:trHeight w:val="154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rPr>
                <w:sz w:val="28"/>
                <w:szCs w:val="28"/>
                <w:lang w:val="ru-RU"/>
              </w:rPr>
            </w:pPr>
            <w:r w:rsidRPr="00C34C63">
              <w:rPr>
                <w:sz w:val="28"/>
                <w:szCs w:val="28"/>
                <w:lang w:val="ru-RU"/>
              </w:rPr>
              <w:t>Математика</w:t>
            </w:r>
          </w:p>
          <w:p w:rsidR="00461B72" w:rsidRPr="00C34C63" w:rsidRDefault="00461B72" w:rsidP="00CE6C1A">
            <w:pPr>
              <w:rPr>
                <w:sz w:val="28"/>
                <w:szCs w:val="28"/>
                <w:lang w:val="ru-RU"/>
              </w:rPr>
            </w:pPr>
          </w:p>
          <w:p w:rsidR="00461B72" w:rsidRPr="00C34C63" w:rsidRDefault="00461B72" w:rsidP="00CE6C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rPr>
                <w:b/>
                <w:sz w:val="28"/>
                <w:szCs w:val="28"/>
              </w:rPr>
            </w:pPr>
            <w:r w:rsidRPr="00C34C63">
              <w:rPr>
                <w:b/>
                <w:sz w:val="28"/>
                <w:szCs w:val="28"/>
              </w:rPr>
              <w:t>5 – А клас .</w:t>
            </w:r>
            <w:r w:rsidRPr="00C34C6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C34C63">
              <w:rPr>
                <w:b/>
                <w:sz w:val="28"/>
                <w:szCs w:val="28"/>
              </w:rPr>
              <w:t xml:space="preserve">Науково-педагогічний проект «Інтелект України». </w:t>
            </w:r>
          </w:p>
          <w:p w:rsidR="00461B72" w:rsidRPr="00C34C63" w:rsidRDefault="00461B72" w:rsidP="00CE6C1A">
            <w:pPr>
              <w:rPr>
                <w:sz w:val="28"/>
                <w:szCs w:val="28"/>
                <w:lang w:val="ru-RU"/>
              </w:rPr>
            </w:pPr>
            <w:r w:rsidRPr="00C34C63">
              <w:rPr>
                <w:sz w:val="28"/>
                <w:szCs w:val="28"/>
              </w:rPr>
              <w:t xml:space="preserve">Програма затверджена Наказом Міністерства освіти і науки України : від 04.12.2014  №1439, від 10.07.2012  №797,  </w:t>
            </w:r>
            <w:r w:rsidRPr="00C34C63">
              <w:rPr>
                <w:sz w:val="28"/>
                <w:szCs w:val="28"/>
                <w:lang w:val="ru-RU"/>
              </w:rPr>
              <w:t xml:space="preserve"> від </w:t>
            </w:r>
            <w:r w:rsidRPr="00C34C63">
              <w:rPr>
                <w:sz w:val="28"/>
                <w:szCs w:val="28"/>
              </w:rPr>
              <w:t>02.11. 2016  № 1319.</w:t>
            </w:r>
          </w:p>
          <w:p w:rsidR="00461B72" w:rsidRPr="00C34C63" w:rsidRDefault="00461B72" w:rsidP="00CE6C1A">
            <w:pPr>
              <w:rPr>
                <w:sz w:val="28"/>
                <w:szCs w:val="28"/>
              </w:rPr>
            </w:pPr>
            <w:r w:rsidRPr="00C34C63">
              <w:rPr>
                <w:sz w:val="28"/>
                <w:szCs w:val="28"/>
              </w:rPr>
              <w:t xml:space="preserve">  Програма розміщена на офіційному веб-сайті науково-педагогічного проекту «Інтелект України»:  </w:t>
            </w:r>
            <w:hyperlink r:id="rId12" w:history="1">
              <w:r w:rsidRPr="00124A61">
                <w:rPr>
                  <w:rStyle w:val="ad"/>
                  <w:color w:val="auto"/>
                  <w:sz w:val="28"/>
                  <w:szCs w:val="28"/>
                </w:rPr>
                <w:t>https://intellect-ukraine.org/normatyvna-ta-metodychna-baza/metodychna-dokumentatsiya</w:t>
              </w:r>
            </w:hyperlink>
          </w:p>
        </w:tc>
      </w:tr>
      <w:tr w:rsidR="00461B72" w:rsidTr="00CE6C1A">
        <w:trPr>
          <w:trHeight w:val="229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420CE6" w:rsidRDefault="00461B72" w:rsidP="00CE6C1A">
            <w:pPr>
              <w:rPr>
                <w:i/>
                <w:sz w:val="28"/>
                <w:szCs w:val="28"/>
                <w:lang w:val="ru-RU"/>
              </w:rPr>
            </w:pPr>
            <w:r w:rsidRPr="00420CE6">
              <w:rPr>
                <w:b/>
                <w:sz w:val="28"/>
                <w:szCs w:val="28"/>
                <w:highlight w:val="white"/>
              </w:rPr>
              <w:t xml:space="preserve">5 – 9 класи. </w:t>
            </w:r>
            <w:r w:rsidRPr="00420CE6">
              <w:rPr>
                <w:i/>
                <w:sz w:val="28"/>
                <w:szCs w:val="28"/>
                <w:highlight w:val="white"/>
              </w:rPr>
              <w:t>Навчальна програма для загальноосвітніх навчальних закладів</w:t>
            </w:r>
            <w:r w:rsidRPr="00420CE6">
              <w:rPr>
                <w:i/>
                <w:sz w:val="28"/>
                <w:szCs w:val="28"/>
              </w:rPr>
              <w:t>. Математика 5 – 9 класи.</w:t>
            </w:r>
            <w:r w:rsidRPr="00420CE6">
              <w:rPr>
                <w:i/>
                <w:sz w:val="28"/>
                <w:szCs w:val="28"/>
                <w:lang w:val="ru-RU"/>
              </w:rPr>
              <w:t xml:space="preserve"> </w:t>
            </w:r>
          </w:p>
          <w:p w:rsidR="00461B72" w:rsidRPr="00420CE6" w:rsidRDefault="00461B72" w:rsidP="00CE6C1A">
            <w:pPr>
              <w:rPr>
                <w:sz w:val="28"/>
                <w:szCs w:val="28"/>
                <w:lang w:val="ru-RU"/>
              </w:rPr>
            </w:pPr>
            <w:r w:rsidRPr="00420CE6">
              <w:rPr>
                <w:sz w:val="28"/>
                <w:szCs w:val="28"/>
              </w:rPr>
              <w:t>Програма затверджена Наказом Міністерства освіти і науки України від 07.06.2017</w:t>
            </w:r>
            <w:r w:rsidRPr="00420CE6">
              <w:rPr>
                <w:sz w:val="28"/>
                <w:szCs w:val="28"/>
                <w:lang w:val="ru-RU"/>
              </w:rPr>
              <w:t xml:space="preserve"> </w:t>
            </w:r>
            <w:r w:rsidRPr="00420CE6">
              <w:rPr>
                <w:sz w:val="28"/>
                <w:szCs w:val="28"/>
              </w:rPr>
              <w:t>№ 804</w:t>
            </w:r>
            <w:r w:rsidRPr="00420CE6">
              <w:rPr>
                <w:sz w:val="28"/>
                <w:szCs w:val="28"/>
                <w:lang w:val="ru-RU"/>
              </w:rPr>
              <w:t xml:space="preserve">. </w:t>
            </w:r>
          </w:p>
          <w:p w:rsidR="00461B72" w:rsidRPr="00420CE6" w:rsidRDefault="00461B72" w:rsidP="00CE6C1A">
            <w:pPr>
              <w:pStyle w:val="af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20C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Програми розміщені на офіційному веб-сайті МОН України</w:t>
            </w:r>
            <w:r w:rsidRPr="00420C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: </w:t>
            </w:r>
            <w:hyperlink r:id="rId13" w:history="1">
              <w:r w:rsidRPr="00420CE6">
                <w:rPr>
                  <w:rStyle w:val="ad"/>
                  <w:rFonts w:ascii="Times New Roman" w:eastAsia="Times New Roman" w:hAnsi="Times New Roman"/>
                  <w:color w:val="auto"/>
                  <w:sz w:val="28"/>
                  <w:szCs w:val="28"/>
                  <w:lang w:val="ru-RU"/>
                </w:rPr>
                <w:t>https://mon.gov.ua/ua/osvita/zagalna-serednya-osvita/navchalni-programi/navchalni-programi-5-9-klas</w:t>
              </w:r>
            </w:hyperlink>
            <w:r w:rsidRPr="00420CE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</w:tr>
      <w:tr w:rsidR="00461B72" w:rsidTr="00CE6C1A">
        <w:trPr>
          <w:trHeight w:val="193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420CE6" w:rsidRDefault="00461B72" w:rsidP="00CE6C1A">
            <w:pPr>
              <w:rPr>
                <w:b/>
                <w:i/>
                <w:sz w:val="28"/>
                <w:szCs w:val="28"/>
                <w:lang w:val="ru-RU"/>
              </w:rPr>
            </w:pPr>
            <w:r w:rsidRPr="00420CE6">
              <w:rPr>
                <w:b/>
                <w:i/>
                <w:sz w:val="28"/>
                <w:szCs w:val="28"/>
              </w:rPr>
              <w:t xml:space="preserve">9 – В клас </w:t>
            </w:r>
          </w:p>
          <w:p w:rsidR="00461B72" w:rsidRPr="00420CE6" w:rsidRDefault="00461B72" w:rsidP="00CE6C1A">
            <w:pPr>
              <w:rPr>
                <w:sz w:val="28"/>
                <w:szCs w:val="28"/>
              </w:rPr>
            </w:pPr>
            <w:r w:rsidRPr="00420CE6">
              <w:rPr>
                <w:sz w:val="28"/>
                <w:szCs w:val="28"/>
              </w:rPr>
              <w:t>Навчальна програма для поглибленого вивчення математики в 8-9 класах загальноосвітніх навчальних закладів. Наказ МОН від 17.07.2013 № 983</w:t>
            </w:r>
          </w:p>
          <w:p w:rsidR="00461B72" w:rsidRPr="00420CE6" w:rsidRDefault="00461B72" w:rsidP="00CE6C1A">
            <w:pPr>
              <w:pStyle w:val="af4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420CE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(Сайт МОН - </w:t>
            </w:r>
            <w:r w:rsidRPr="00420C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mon.gov.ua в рубриці «Освітні програми. Навчальні програми для 5 – 9 класів»</w:t>
            </w:r>
            <w:r w:rsidRPr="00420CE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).</w:t>
            </w:r>
          </w:p>
        </w:tc>
      </w:tr>
      <w:tr w:rsidR="00461B72" w:rsidTr="00CE6C1A">
        <w:trPr>
          <w:trHeight w:val="2004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rStyle w:val="ae"/>
                <w:sz w:val="28"/>
                <w:szCs w:val="28"/>
                <w:bdr w:val="none" w:sz="0" w:space="0" w:color="auto" w:frame="1"/>
              </w:rPr>
            </w:pPr>
            <w:r w:rsidRPr="00420CE6">
              <w:rPr>
                <w:b/>
                <w:i/>
                <w:sz w:val="28"/>
                <w:szCs w:val="28"/>
              </w:rPr>
              <w:t>10 – В клас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420CE6">
              <w:rPr>
                <w:sz w:val="28"/>
                <w:szCs w:val="28"/>
              </w:rPr>
              <w:t>НАВЧАЛЬНА ПРОГРАМА З МАТЕМАТИКИ для учнів 10-11 класів загальноосвітніх навчальних закладів. Профільний рівень</w:t>
            </w:r>
            <w:r>
              <w:rPr>
                <w:sz w:val="28"/>
                <w:szCs w:val="28"/>
              </w:rPr>
              <w:t xml:space="preserve">. </w:t>
            </w:r>
            <w:r w:rsidRPr="00420CE6">
              <w:rPr>
                <w:sz w:val="28"/>
                <w:szCs w:val="28"/>
              </w:rPr>
              <w:t xml:space="preserve">Наказ МОН </w:t>
            </w:r>
            <w:r w:rsidRPr="00420CE6">
              <w:rPr>
                <w:rStyle w:val="ae"/>
                <w:sz w:val="28"/>
                <w:szCs w:val="28"/>
                <w:bdr w:val="none" w:sz="0" w:space="0" w:color="auto" w:frame="1"/>
              </w:rPr>
              <w:t>№ 1407 від 23 жовтня 2017 року.</w:t>
            </w:r>
          </w:p>
          <w:p w:rsidR="00461B72" w:rsidRPr="00420CE6" w:rsidRDefault="00461B72" w:rsidP="00CE6C1A">
            <w:pPr>
              <w:rPr>
                <w:sz w:val="28"/>
                <w:szCs w:val="28"/>
              </w:rPr>
            </w:pPr>
            <w:r w:rsidRPr="00420CE6">
              <w:rPr>
                <w:rStyle w:val="ae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20CE6">
              <w:rPr>
                <w:i/>
                <w:sz w:val="28"/>
                <w:szCs w:val="28"/>
              </w:rPr>
              <w:t xml:space="preserve">(Сайт МОН- </w:t>
            </w:r>
            <w:r w:rsidRPr="00420CE6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 10-11 класів»</w:t>
            </w:r>
            <w:r w:rsidRPr="00420CE6">
              <w:rPr>
                <w:i/>
                <w:sz w:val="28"/>
                <w:szCs w:val="28"/>
              </w:rPr>
              <w:t>).</w:t>
            </w:r>
          </w:p>
          <w:p w:rsidR="00461B72" w:rsidRPr="00420CE6" w:rsidRDefault="00461B72" w:rsidP="00CE6C1A">
            <w:pPr>
              <w:pStyle w:val="af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61B72" w:rsidTr="00CE6C1A">
        <w:trPr>
          <w:trHeight w:val="195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rPr>
                <w:rStyle w:val="ae"/>
                <w:sz w:val="28"/>
                <w:szCs w:val="28"/>
                <w:bdr w:val="none" w:sz="0" w:space="0" w:color="auto" w:frame="1"/>
              </w:rPr>
            </w:pPr>
            <w:r w:rsidRPr="00F27E7A">
              <w:rPr>
                <w:b/>
                <w:i/>
                <w:sz w:val="28"/>
                <w:szCs w:val="28"/>
              </w:rPr>
              <w:t xml:space="preserve">10 – А, Б, Г класи </w:t>
            </w:r>
            <w:r w:rsidRPr="00F27E7A">
              <w:rPr>
                <w:sz w:val="28"/>
                <w:szCs w:val="28"/>
              </w:rPr>
              <w:t>НАВЧАЛЬНА ПРОГРАМА З МАТЕМАТИКИ  для учнів 10-11 класів загальноосвітніх навчальних закладів.</w:t>
            </w:r>
            <w:bookmarkStart w:id="0" w:name="h.30j0zll" w:colFirst="0" w:colLast="0"/>
            <w:bookmarkEnd w:id="0"/>
            <w:r w:rsidRPr="00F27E7A">
              <w:rPr>
                <w:sz w:val="28"/>
                <w:szCs w:val="28"/>
              </w:rPr>
              <w:t xml:space="preserve"> Рівень стандарту. Наказ МОН </w:t>
            </w:r>
            <w:r w:rsidRPr="00F27E7A">
              <w:rPr>
                <w:rStyle w:val="ae"/>
                <w:sz w:val="28"/>
                <w:szCs w:val="28"/>
                <w:bdr w:val="none" w:sz="0" w:space="0" w:color="auto" w:frame="1"/>
              </w:rPr>
              <w:t>№ 1407 від 23 жовтня 2017 року</w:t>
            </w:r>
          </w:p>
          <w:p w:rsidR="00461B72" w:rsidRPr="00F27E7A" w:rsidRDefault="00461B72" w:rsidP="00CE6C1A">
            <w:pPr>
              <w:rPr>
                <w:b/>
                <w:i/>
                <w:sz w:val="28"/>
                <w:szCs w:val="28"/>
              </w:rPr>
            </w:pPr>
            <w:r w:rsidRPr="00F27E7A">
              <w:rPr>
                <w:i/>
                <w:sz w:val="28"/>
                <w:szCs w:val="28"/>
              </w:rPr>
              <w:t xml:space="preserve">(Сайт МОН- </w:t>
            </w:r>
            <w:r w:rsidRPr="00F27E7A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 10-11 класів»</w:t>
            </w:r>
            <w:r w:rsidRPr="00F27E7A">
              <w:rPr>
                <w:i/>
                <w:sz w:val="28"/>
                <w:szCs w:val="28"/>
              </w:rPr>
              <w:t>).</w:t>
            </w:r>
          </w:p>
        </w:tc>
      </w:tr>
      <w:tr w:rsidR="00461B72" w:rsidTr="00CE6C1A">
        <w:trPr>
          <w:trHeight w:val="289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keepNext/>
              <w:keepLines/>
              <w:rPr>
                <w:b/>
                <w:i/>
                <w:sz w:val="28"/>
                <w:szCs w:val="28"/>
              </w:rPr>
            </w:pPr>
            <w:r w:rsidRPr="00F27E7A">
              <w:rPr>
                <w:b/>
                <w:i/>
                <w:sz w:val="28"/>
                <w:szCs w:val="28"/>
              </w:rPr>
              <w:t xml:space="preserve">11 – А, В класи 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F27E7A">
              <w:rPr>
                <w:sz w:val="28"/>
                <w:szCs w:val="28"/>
              </w:rPr>
              <w:t xml:space="preserve">НАВЧАЛЬНА ПРОГРАМА З МАТЕМАТИКИ для учнів 10-11 класів загальноосвітніх навчальних закладів. Профільний рівень. Наказ МОН </w:t>
            </w:r>
            <w:r w:rsidRPr="00F27E7A">
              <w:rPr>
                <w:rStyle w:val="ae"/>
                <w:sz w:val="28"/>
                <w:szCs w:val="28"/>
                <w:bdr w:val="none" w:sz="0" w:space="0" w:color="auto" w:frame="1"/>
              </w:rPr>
              <w:t xml:space="preserve">№ 1407 від 23 жовтня 2017 року. </w:t>
            </w:r>
            <w:r w:rsidRPr="00F27E7A">
              <w:rPr>
                <w:i/>
                <w:sz w:val="28"/>
                <w:szCs w:val="28"/>
              </w:rPr>
              <w:t xml:space="preserve">(Сайт МОН- </w:t>
            </w:r>
            <w:r w:rsidRPr="00F27E7A">
              <w:rPr>
                <w:sz w:val="28"/>
                <w:szCs w:val="28"/>
              </w:rPr>
              <w:t>mon.gov.ua в рубриці «Освітні програми. Навчальні програми для  10-11 класів»</w:t>
            </w:r>
            <w:r w:rsidRPr="00F27E7A">
              <w:rPr>
                <w:i/>
                <w:sz w:val="28"/>
                <w:szCs w:val="28"/>
              </w:rPr>
              <w:t>).</w:t>
            </w:r>
          </w:p>
        </w:tc>
      </w:tr>
      <w:tr w:rsidR="00461B72" w:rsidTr="00CE6C1A">
        <w:trPr>
          <w:trHeight w:val="127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keepNext/>
              <w:keepLines/>
              <w:rPr>
                <w:sz w:val="28"/>
                <w:szCs w:val="28"/>
              </w:rPr>
            </w:pPr>
            <w:r w:rsidRPr="00F27E7A">
              <w:rPr>
                <w:b/>
                <w:i/>
                <w:sz w:val="28"/>
                <w:szCs w:val="28"/>
              </w:rPr>
              <w:t>11 – Б клас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F27E7A">
              <w:rPr>
                <w:sz w:val="28"/>
                <w:szCs w:val="28"/>
              </w:rPr>
              <w:t>НАВЧАЛЬНА ПРОГРАМА З МАТЕМАТИКИ для учнів 10-11 класів загальноосвітніх навчальних закладів. Академічний рівень</w:t>
            </w:r>
          </w:p>
          <w:p w:rsidR="00461B72" w:rsidRPr="00F27E7A" w:rsidRDefault="00461B72" w:rsidP="00CE6C1A">
            <w:pPr>
              <w:keepNext/>
              <w:keepLines/>
              <w:rPr>
                <w:sz w:val="28"/>
                <w:szCs w:val="28"/>
              </w:rPr>
            </w:pPr>
            <w:r w:rsidRPr="00F27E7A">
              <w:rPr>
                <w:sz w:val="28"/>
                <w:szCs w:val="28"/>
              </w:rPr>
              <w:t xml:space="preserve">Наказ МОН </w:t>
            </w:r>
            <w:r w:rsidRPr="00F27E7A">
              <w:rPr>
                <w:rStyle w:val="ae"/>
                <w:sz w:val="28"/>
                <w:szCs w:val="28"/>
                <w:bdr w:val="none" w:sz="0" w:space="0" w:color="auto" w:frame="1"/>
              </w:rPr>
              <w:t>№ 1407 від 23 жовтня 2017 року</w:t>
            </w:r>
          </w:p>
          <w:p w:rsidR="00461B72" w:rsidRPr="00F27E7A" w:rsidRDefault="00461B72" w:rsidP="00CE6C1A">
            <w:pPr>
              <w:pStyle w:val="af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(Сайт МОН- </w:t>
            </w:r>
            <w:r w:rsidRPr="00F27E7A">
              <w:rPr>
                <w:rFonts w:ascii="Times New Roman" w:hAnsi="Times New Roman" w:cs="Times New Roman"/>
                <w:sz w:val="28"/>
                <w:szCs w:val="28"/>
              </w:rPr>
              <w:t>mon.gov.ua в рубриці «Освітні програми. Навчальні програми для  10-11 класів»</w:t>
            </w:r>
            <w:r w:rsidRPr="00F27E7A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461B72" w:rsidTr="00CE6C1A">
        <w:trPr>
          <w:trHeight w:val="3331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F27E7A">
              <w:rPr>
                <w:b/>
                <w:sz w:val="28"/>
                <w:szCs w:val="28"/>
              </w:rPr>
              <w:t>11 – Г клас</w:t>
            </w:r>
            <w:r>
              <w:rPr>
                <w:b/>
                <w:sz w:val="28"/>
                <w:szCs w:val="28"/>
              </w:rPr>
              <w:t>.</w:t>
            </w:r>
            <w:r w:rsidRPr="00F27E7A">
              <w:rPr>
                <w:sz w:val="28"/>
                <w:szCs w:val="28"/>
              </w:rPr>
              <w:t>НАВЧАЛЬНА ПРОГРАМА З МАТЕМАТИКИ  для учнів 10-11 класів загальноосвітніх навчальних закладів.</w:t>
            </w:r>
          </w:p>
          <w:p w:rsidR="00461B72" w:rsidRPr="00F27E7A" w:rsidRDefault="00461B72" w:rsidP="00CE6C1A">
            <w:pPr>
              <w:keepNext/>
              <w:keepLines/>
              <w:rPr>
                <w:sz w:val="28"/>
                <w:szCs w:val="28"/>
                <w:lang w:val="ru-RU"/>
              </w:rPr>
            </w:pPr>
            <w:r w:rsidRPr="00F27E7A">
              <w:rPr>
                <w:sz w:val="28"/>
                <w:szCs w:val="28"/>
              </w:rPr>
              <w:t xml:space="preserve">Рівень стандарту. </w:t>
            </w:r>
            <w:r w:rsidRPr="00F27E7A">
              <w:rPr>
                <w:sz w:val="28"/>
                <w:szCs w:val="28"/>
                <w:lang w:val="ru-RU"/>
              </w:rPr>
              <w:t>Наказ МОН від 14.07.2016 № 826 «Про затвердження навчальних програм  для 10-11 класів загальноосвітніх навчальних закладів».</w:t>
            </w:r>
          </w:p>
          <w:p w:rsidR="00461B72" w:rsidRPr="00F27E7A" w:rsidRDefault="00461B72" w:rsidP="00CE6C1A">
            <w:pPr>
              <w:rPr>
                <w:i/>
                <w:sz w:val="28"/>
                <w:szCs w:val="28"/>
                <w:highlight w:val="white"/>
              </w:rPr>
            </w:pPr>
            <w:r w:rsidRPr="00F27E7A">
              <w:rPr>
                <w:sz w:val="28"/>
                <w:szCs w:val="28"/>
              </w:rPr>
              <w:t>Програма розміщена на офіційному веб-сайті МОН України</w:t>
            </w:r>
            <w:r w:rsidRPr="00F27E7A">
              <w:rPr>
                <w:sz w:val="28"/>
                <w:szCs w:val="28"/>
                <w:lang w:val="ru-RU"/>
              </w:rPr>
              <w:t xml:space="preserve">: </w:t>
            </w:r>
            <w:hyperlink r:id="rId14" w:history="1">
              <w:r w:rsidRPr="00062C78">
                <w:rPr>
                  <w:rStyle w:val="ad"/>
                  <w:color w:val="auto"/>
                  <w:sz w:val="28"/>
                  <w:szCs w:val="28"/>
                  <w:lang w:val="ru-RU"/>
                </w:rPr>
                <w:t>https://mon.gov.ua/ua/osvita/zagalna-serednya-osvita/navchalni-programi/navchalni-programi-dlya-10-11-klasiv</w:t>
              </w:r>
            </w:hyperlink>
          </w:p>
        </w:tc>
      </w:tr>
      <w:tr w:rsidR="00461B72" w:rsidRPr="00F27E7A" w:rsidTr="00CE6C1A">
        <w:trPr>
          <w:trHeight w:val="90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C34C63" w:rsidRDefault="00461B72" w:rsidP="00CE6C1A">
            <w:pPr>
              <w:rPr>
                <w:sz w:val="28"/>
                <w:szCs w:val="28"/>
                <w:lang w:val="ru-RU"/>
              </w:rPr>
            </w:pPr>
            <w:r w:rsidRPr="00C34C63">
              <w:rPr>
                <w:sz w:val="28"/>
                <w:szCs w:val="28"/>
                <w:lang w:val="ru-RU"/>
              </w:rPr>
              <w:t>Навчаємось разом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rPr>
                <w:b/>
                <w:sz w:val="28"/>
                <w:szCs w:val="28"/>
              </w:rPr>
            </w:pPr>
            <w:r w:rsidRPr="00F27E7A">
              <w:rPr>
                <w:b/>
                <w:sz w:val="28"/>
                <w:szCs w:val="28"/>
              </w:rPr>
              <w:t>5 – А клас .</w:t>
            </w:r>
            <w:r w:rsidRPr="00F27E7A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27E7A">
              <w:rPr>
                <w:b/>
                <w:sz w:val="28"/>
                <w:szCs w:val="28"/>
              </w:rPr>
              <w:t xml:space="preserve">Науково-педагогічний проект «Інтелект України». </w:t>
            </w:r>
          </w:p>
          <w:p w:rsidR="00461B72" w:rsidRPr="00F27E7A" w:rsidRDefault="00461B72" w:rsidP="00CE6C1A">
            <w:pPr>
              <w:rPr>
                <w:sz w:val="28"/>
                <w:szCs w:val="28"/>
              </w:rPr>
            </w:pPr>
            <w:r w:rsidRPr="00F27E7A">
              <w:rPr>
                <w:sz w:val="28"/>
                <w:szCs w:val="28"/>
              </w:rPr>
              <w:t>Програму з предмета «Навчаємося разом» для 5–6 класів загальноосвітніх навчальних закладів складено відповідно до Державного стандарту базової і повної загальної середньої освіти, затвердженого Постановою Кабінету Міністрів України від 23 листопада 2011 року № 1392, : від 04.12.2014  №1439, від 10.07.2012  №797,   від 02.11. 2016  № 1319.</w:t>
            </w:r>
          </w:p>
          <w:p w:rsidR="00461B72" w:rsidRPr="00F27E7A" w:rsidRDefault="00461B72" w:rsidP="00CE6C1A">
            <w:pPr>
              <w:rPr>
                <w:b/>
                <w:i/>
                <w:sz w:val="28"/>
                <w:szCs w:val="28"/>
              </w:rPr>
            </w:pPr>
            <w:r w:rsidRPr="00F27E7A">
              <w:rPr>
                <w:sz w:val="28"/>
                <w:szCs w:val="28"/>
              </w:rPr>
              <w:t xml:space="preserve">Програма розміщена на офіційному веб-сайті науково-педагогічного проекту «Інтелект України»:  </w:t>
            </w:r>
            <w:hyperlink r:id="rId15" w:history="1">
              <w:r w:rsidRPr="00062C78">
                <w:rPr>
                  <w:rStyle w:val="ad"/>
                  <w:color w:val="auto"/>
                  <w:sz w:val="28"/>
                  <w:szCs w:val="28"/>
                </w:rPr>
                <w:t>https://intellect-ukraine.org/normatyvna-ta-metodychna-baza/metodychna-dokumentatsiya</w:t>
              </w:r>
            </w:hyperlink>
          </w:p>
        </w:tc>
      </w:tr>
      <w:tr w:rsidR="00461B72" w:rsidRPr="00965654" w:rsidTr="00CE6C1A">
        <w:trPr>
          <w:trHeight w:val="195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Історія України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rPr>
                <w:sz w:val="28"/>
                <w:szCs w:val="28"/>
                <w:lang w:val="ru-RU"/>
              </w:rPr>
            </w:pPr>
            <w:r w:rsidRPr="00F27E7A">
              <w:rPr>
                <w:b/>
                <w:i/>
                <w:sz w:val="28"/>
                <w:szCs w:val="28"/>
              </w:rPr>
              <w:t xml:space="preserve">5 – 9 класи.  </w:t>
            </w:r>
            <w:r w:rsidRPr="00F27E7A">
              <w:rPr>
                <w:sz w:val="28"/>
                <w:szCs w:val="28"/>
                <w:lang w:val="ru-RU"/>
              </w:rPr>
              <w:t>Навчальна п</w:t>
            </w:r>
            <w:r w:rsidRPr="00F27E7A">
              <w:rPr>
                <w:sz w:val="28"/>
                <w:szCs w:val="28"/>
              </w:rPr>
              <w:t>рограма для загальноосвітніх навчальних закладів</w:t>
            </w:r>
            <w:r w:rsidRPr="00F27E7A">
              <w:rPr>
                <w:rStyle w:val="a5"/>
                <w:sz w:val="28"/>
                <w:szCs w:val="28"/>
              </w:rPr>
              <w:t xml:space="preserve"> “Історія України. 5-9 класи”. </w:t>
            </w:r>
            <w:r w:rsidRPr="00F27E7A">
              <w:rPr>
                <w:rStyle w:val="a5"/>
                <w:b w:val="0"/>
                <w:sz w:val="28"/>
                <w:szCs w:val="28"/>
              </w:rPr>
              <w:t>З</w:t>
            </w:r>
            <w:r w:rsidRPr="00F27E7A">
              <w:rPr>
                <w:sz w:val="28"/>
                <w:szCs w:val="28"/>
              </w:rPr>
              <w:t>атверджена</w:t>
            </w:r>
            <w:r w:rsidRPr="00F27E7A">
              <w:rPr>
                <w:rStyle w:val="a5"/>
                <w:sz w:val="28"/>
                <w:szCs w:val="28"/>
              </w:rPr>
              <w:t xml:space="preserve"> </w:t>
            </w:r>
            <w:r w:rsidRPr="00F27E7A">
              <w:rPr>
                <w:bCs/>
                <w:sz w:val="28"/>
                <w:szCs w:val="28"/>
              </w:rPr>
              <w:t xml:space="preserve">наказом МОН України від 07.06.2017 № 804 “Про оновлені навчальні програми для учнів 5-9 класів загальноосвітніх навчальних закладів”. </w:t>
            </w:r>
            <w:r w:rsidRPr="00F27E7A">
              <w:rPr>
                <w:i/>
                <w:sz w:val="28"/>
                <w:szCs w:val="28"/>
              </w:rPr>
              <w:t xml:space="preserve">(Сайт МОН - </w:t>
            </w:r>
            <w:r w:rsidRPr="00F27E7A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5 – 9 класів»</w:t>
            </w:r>
            <w:r w:rsidRPr="00F27E7A">
              <w:rPr>
                <w:i/>
                <w:sz w:val="28"/>
                <w:szCs w:val="28"/>
              </w:rPr>
              <w:t>).</w:t>
            </w:r>
            <w:r w:rsidRPr="00F27E7A">
              <w:rPr>
                <w:sz w:val="28"/>
                <w:szCs w:val="28"/>
                <w:lang w:val="ru-RU"/>
              </w:rPr>
              <w:t xml:space="preserve"> </w:t>
            </w:r>
          </w:p>
          <w:p w:rsidR="00461B72" w:rsidRPr="00F27E7A" w:rsidRDefault="00461B72" w:rsidP="00CE6C1A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461B72" w:rsidRPr="00965654" w:rsidTr="00CE6C1A">
        <w:trPr>
          <w:trHeight w:val="11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rPr>
                <w:i/>
                <w:sz w:val="28"/>
                <w:szCs w:val="28"/>
              </w:rPr>
            </w:pPr>
            <w:r w:rsidRPr="00F27E7A">
              <w:rPr>
                <w:b/>
                <w:i/>
                <w:sz w:val="28"/>
                <w:szCs w:val="28"/>
              </w:rPr>
              <w:t xml:space="preserve">10-Б, В, Г клас.  </w:t>
            </w:r>
            <w:r w:rsidRPr="00F27E7A">
              <w:rPr>
                <w:sz w:val="28"/>
                <w:szCs w:val="28"/>
                <w:lang w:val="ru-RU"/>
              </w:rPr>
              <w:t>П</w:t>
            </w:r>
            <w:r w:rsidRPr="00F27E7A">
              <w:rPr>
                <w:sz w:val="28"/>
                <w:szCs w:val="28"/>
              </w:rPr>
              <w:t>рограма для загальноосвітніх навчальних закладів</w:t>
            </w:r>
            <w:r w:rsidRPr="00F27E7A">
              <w:rPr>
                <w:rStyle w:val="a5"/>
                <w:sz w:val="28"/>
                <w:szCs w:val="28"/>
              </w:rPr>
              <w:t xml:space="preserve"> “Історія України. 10-11 класи”. </w:t>
            </w:r>
            <w:r w:rsidRPr="00F27E7A">
              <w:rPr>
                <w:color w:val="000000"/>
                <w:sz w:val="28"/>
                <w:szCs w:val="28"/>
              </w:rPr>
              <w:t>Рівень стандарту. Затверджено</w:t>
            </w:r>
            <w:r w:rsidRPr="00F27E7A">
              <w:rPr>
                <w:color w:val="222222"/>
                <w:sz w:val="28"/>
                <w:szCs w:val="28"/>
              </w:rPr>
              <w:t xml:space="preserve"> наказом МОН України від 23.10.2017 № 1407</w:t>
            </w:r>
            <w:r>
              <w:rPr>
                <w:color w:val="222222"/>
                <w:sz w:val="28"/>
                <w:szCs w:val="28"/>
              </w:rPr>
              <w:t>.</w:t>
            </w:r>
            <w:r w:rsidRPr="00F27E7A">
              <w:rPr>
                <w:color w:val="222222"/>
                <w:sz w:val="28"/>
                <w:szCs w:val="28"/>
              </w:rPr>
              <w:t xml:space="preserve"> </w:t>
            </w:r>
            <w:r w:rsidRPr="00F27E7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27E7A">
              <w:rPr>
                <w:i/>
                <w:sz w:val="28"/>
                <w:szCs w:val="28"/>
              </w:rPr>
              <w:t xml:space="preserve">(Сайт МОН- </w:t>
            </w:r>
            <w:r w:rsidRPr="00F27E7A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10 – 11 класів»</w:t>
            </w:r>
            <w:r w:rsidRPr="00F27E7A">
              <w:rPr>
                <w:i/>
                <w:sz w:val="28"/>
                <w:szCs w:val="28"/>
              </w:rPr>
              <w:t>).</w:t>
            </w:r>
          </w:p>
          <w:p w:rsidR="00461B72" w:rsidRPr="00F27E7A" w:rsidRDefault="00461B72" w:rsidP="00CE6C1A">
            <w:pPr>
              <w:rPr>
                <w:b/>
                <w:i/>
                <w:sz w:val="28"/>
                <w:szCs w:val="28"/>
              </w:rPr>
            </w:pPr>
          </w:p>
        </w:tc>
      </w:tr>
      <w:tr w:rsidR="00461B72" w:rsidRPr="00965654" w:rsidTr="00CE6C1A">
        <w:trPr>
          <w:trHeight w:val="16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color w:val="222222"/>
                <w:sz w:val="28"/>
                <w:szCs w:val="28"/>
              </w:rPr>
            </w:pPr>
            <w:r w:rsidRPr="00F27E7A">
              <w:rPr>
                <w:b/>
                <w:i/>
                <w:sz w:val="28"/>
                <w:szCs w:val="28"/>
              </w:rPr>
              <w:t>10-А клас.</w:t>
            </w:r>
            <w:r w:rsidRPr="00F27E7A">
              <w:rPr>
                <w:sz w:val="28"/>
                <w:szCs w:val="28"/>
              </w:rPr>
              <w:t xml:space="preserve">   Програма для загальноосвітніх навчальних закладів</w:t>
            </w:r>
            <w:r w:rsidRPr="00F27E7A">
              <w:rPr>
                <w:rStyle w:val="a5"/>
                <w:sz w:val="28"/>
                <w:szCs w:val="28"/>
              </w:rPr>
              <w:t xml:space="preserve"> “Історія України. 10-11 класи”.  </w:t>
            </w:r>
            <w:r w:rsidRPr="00F27E7A">
              <w:rPr>
                <w:rStyle w:val="a5"/>
                <w:b w:val="0"/>
                <w:sz w:val="28"/>
                <w:szCs w:val="28"/>
              </w:rPr>
              <w:t xml:space="preserve">Профільний </w:t>
            </w:r>
            <w:r w:rsidRPr="00F27E7A">
              <w:rPr>
                <w:color w:val="000000"/>
                <w:sz w:val="28"/>
                <w:szCs w:val="28"/>
              </w:rPr>
              <w:t>рівень. Затверджено</w:t>
            </w:r>
            <w:r w:rsidRPr="00F27E7A">
              <w:rPr>
                <w:color w:val="222222"/>
                <w:sz w:val="28"/>
                <w:szCs w:val="28"/>
              </w:rPr>
              <w:t xml:space="preserve"> наказом МОН України від 23.10.2017 № 1407 "</w:t>
            </w:r>
            <w:r>
              <w:rPr>
                <w:color w:val="222222"/>
                <w:sz w:val="28"/>
                <w:szCs w:val="28"/>
              </w:rPr>
              <w:t>.</w:t>
            </w:r>
          </w:p>
          <w:p w:rsidR="00461B72" w:rsidRPr="00F27E7A" w:rsidRDefault="00461B72" w:rsidP="00CE6C1A">
            <w:pPr>
              <w:rPr>
                <w:i/>
                <w:sz w:val="28"/>
                <w:szCs w:val="28"/>
              </w:rPr>
            </w:pPr>
            <w:r w:rsidRPr="00F27E7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27E7A">
              <w:rPr>
                <w:i/>
                <w:sz w:val="28"/>
                <w:szCs w:val="28"/>
              </w:rPr>
              <w:t xml:space="preserve">(Сайт МОН- </w:t>
            </w:r>
            <w:r w:rsidRPr="00F27E7A">
              <w:rPr>
                <w:color w:val="000000"/>
                <w:sz w:val="28"/>
                <w:szCs w:val="28"/>
              </w:rPr>
              <w:t>mon.gov.ua в рубриці «Освітні програми.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7E7A">
              <w:rPr>
                <w:color w:val="000000"/>
                <w:sz w:val="28"/>
                <w:szCs w:val="28"/>
              </w:rPr>
              <w:t xml:space="preserve"> Навчальні програми для 10 – 11 класів»</w:t>
            </w:r>
            <w:r w:rsidRPr="00F27E7A">
              <w:rPr>
                <w:i/>
                <w:sz w:val="28"/>
                <w:szCs w:val="28"/>
              </w:rPr>
              <w:t>).</w:t>
            </w:r>
          </w:p>
          <w:p w:rsidR="00461B72" w:rsidRPr="00F27E7A" w:rsidRDefault="00461B72" w:rsidP="00CE6C1A">
            <w:pPr>
              <w:rPr>
                <w:b/>
                <w:i/>
                <w:sz w:val="28"/>
                <w:szCs w:val="28"/>
              </w:rPr>
            </w:pPr>
          </w:p>
        </w:tc>
      </w:tr>
      <w:tr w:rsidR="00461B72" w:rsidRPr="00965654" w:rsidTr="00CE6C1A">
        <w:trPr>
          <w:trHeight w:val="97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rPr>
                <w:b/>
                <w:i/>
                <w:sz w:val="28"/>
                <w:szCs w:val="28"/>
                <w:lang w:val="ru-RU"/>
              </w:rPr>
            </w:pPr>
            <w:r w:rsidRPr="00F27E7A">
              <w:rPr>
                <w:b/>
                <w:i/>
                <w:sz w:val="28"/>
                <w:szCs w:val="28"/>
              </w:rPr>
              <w:t xml:space="preserve">11 класи.  </w:t>
            </w:r>
            <w:r w:rsidRPr="00F27E7A">
              <w:rPr>
                <w:sz w:val="28"/>
                <w:szCs w:val="28"/>
              </w:rPr>
              <w:t>Програма для загальноосвітніх навчальних закладів</w:t>
            </w:r>
            <w:r w:rsidRPr="00F27E7A">
              <w:rPr>
                <w:rStyle w:val="a5"/>
                <w:sz w:val="28"/>
                <w:szCs w:val="28"/>
              </w:rPr>
              <w:t xml:space="preserve"> “Історія України. 10-11 класи”. </w:t>
            </w:r>
            <w:r w:rsidRPr="00F27E7A">
              <w:rPr>
                <w:color w:val="000000"/>
                <w:sz w:val="28"/>
                <w:szCs w:val="28"/>
              </w:rPr>
              <w:t>Рівень стандарту. Затверджено</w:t>
            </w:r>
            <w:r w:rsidRPr="00F27E7A">
              <w:rPr>
                <w:color w:val="222222"/>
                <w:sz w:val="28"/>
                <w:szCs w:val="28"/>
              </w:rPr>
              <w:t xml:space="preserve"> наказом МОН України від 14.07.2016 № 826</w:t>
            </w:r>
            <w:r>
              <w:rPr>
                <w:color w:val="222222"/>
                <w:sz w:val="28"/>
                <w:szCs w:val="28"/>
              </w:rPr>
              <w:t>.</w:t>
            </w:r>
            <w:r w:rsidRPr="00F27E7A">
              <w:rPr>
                <w:color w:val="222222"/>
                <w:sz w:val="28"/>
                <w:szCs w:val="28"/>
              </w:rPr>
              <w:t>"</w:t>
            </w:r>
            <w:r w:rsidRPr="00F27E7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27E7A">
              <w:rPr>
                <w:i/>
                <w:sz w:val="28"/>
                <w:szCs w:val="28"/>
              </w:rPr>
              <w:t xml:space="preserve">(Сайт МОН- </w:t>
            </w:r>
            <w:r w:rsidRPr="00F27E7A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10–11 класів»</w:t>
            </w:r>
            <w:r w:rsidRPr="00F27E7A">
              <w:rPr>
                <w:i/>
                <w:sz w:val="28"/>
                <w:szCs w:val="28"/>
              </w:rPr>
              <w:t>).</w:t>
            </w:r>
          </w:p>
          <w:p w:rsidR="00461B72" w:rsidRPr="00F27E7A" w:rsidRDefault="00461B72" w:rsidP="00CE6C1A">
            <w:pPr>
              <w:rPr>
                <w:b/>
                <w:i/>
                <w:sz w:val="28"/>
                <w:szCs w:val="28"/>
              </w:rPr>
            </w:pPr>
          </w:p>
        </w:tc>
      </w:tr>
      <w:tr w:rsidR="00461B72" w:rsidRPr="00E24B27" w:rsidTr="00CE6C1A">
        <w:trPr>
          <w:trHeight w:val="167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F27E7A" w:rsidRDefault="00461B72" w:rsidP="00CE6C1A">
            <w:pPr>
              <w:rPr>
                <w:sz w:val="28"/>
                <w:szCs w:val="28"/>
              </w:rPr>
            </w:pPr>
            <w:r w:rsidRPr="00F27E7A">
              <w:rPr>
                <w:b/>
                <w:i/>
                <w:sz w:val="28"/>
                <w:szCs w:val="28"/>
              </w:rPr>
              <w:t xml:space="preserve">6 – 9 класи.  </w:t>
            </w:r>
            <w:r w:rsidRPr="00F27E7A">
              <w:rPr>
                <w:sz w:val="28"/>
                <w:szCs w:val="28"/>
                <w:lang w:val="ru-RU"/>
              </w:rPr>
              <w:t>Навчальна п</w:t>
            </w:r>
            <w:r w:rsidRPr="00F27E7A">
              <w:rPr>
                <w:sz w:val="28"/>
                <w:szCs w:val="28"/>
              </w:rPr>
              <w:t>рограма для загальноосвітніх навчальних закладів</w:t>
            </w:r>
            <w:r w:rsidRPr="00F27E7A">
              <w:rPr>
                <w:rStyle w:val="a5"/>
                <w:sz w:val="28"/>
                <w:szCs w:val="28"/>
              </w:rPr>
              <w:t xml:space="preserve"> “Всесвітня історія. 6-9 класи”. </w:t>
            </w:r>
            <w:r w:rsidRPr="00F27E7A">
              <w:rPr>
                <w:rStyle w:val="a5"/>
                <w:b w:val="0"/>
                <w:sz w:val="28"/>
                <w:szCs w:val="28"/>
              </w:rPr>
              <w:t>З</w:t>
            </w:r>
            <w:r w:rsidRPr="00F27E7A">
              <w:rPr>
                <w:sz w:val="28"/>
                <w:szCs w:val="28"/>
              </w:rPr>
              <w:t>атверджена</w:t>
            </w:r>
            <w:r w:rsidRPr="00F27E7A">
              <w:rPr>
                <w:rStyle w:val="a5"/>
                <w:sz w:val="28"/>
                <w:szCs w:val="28"/>
              </w:rPr>
              <w:t xml:space="preserve"> </w:t>
            </w:r>
            <w:r w:rsidRPr="00F27E7A">
              <w:rPr>
                <w:bCs/>
                <w:sz w:val="28"/>
                <w:szCs w:val="28"/>
              </w:rPr>
              <w:t>наказом МОН України від 07.06.2017 № 804 </w:t>
            </w:r>
            <w:r>
              <w:rPr>
                <w:bCs/>
                <w:sz w:val="28"/>
                <w:szCs w:val="28"/>
              </w:rPr>
              <w:t>.</w:t>
            </w:r>
            <w:r w:rsidRPr="00F27E7A">
              <w:rPr>
                <w:bCs/>
                <w:sz w:val="28"/>
                <w:szCs w:val="28"/>
              </w:rPr>
              <w:t xml:space="preserve"> </w:t>
            </w:r>
            <w:r w:rsidRPr="00F27E7A">
              <w:rPr>
                <w:i/>
                <w:sz w:val="28"/>
                <w:szCs w:val="28"/>
              </w:rPr>
              <w:t xml:space="preserve">(Сайт МОН - </w:t>
            </w:r>
            <w:r w:rsidRPr="00F27E7A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5 – 9 класів»</w:t>
            </w:r>
            <w:r w:rsidRPr="00F27E7A">
              <w:rPr>
                <w:i/>
                <w:sz w:val="28"/>
                <w:szCs w:val="28"/>
              </w:rPr>
              <w:t>).</w:t>
            </w:r>
            <w:r w:rsidRPr="00F27E7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61B72" w:rsidRPr="00E24B27" w:rsidTr="00CE6C1A">
        <w:trPr>
          <w:trHeight w:val="195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color w:val="222222"/>
                <w:sz w:val="28"/>
                <w:szCs w:val="28"/>
              </w:rPr>
            </w:pPr>
            <w:r w:rsidRPr="00F27E7A">
              <w:rPr>
                <w:b/>
                <w:i/>
                <w:sz w:val="28"/>
                <w:szCs w:val="28"/>
              </w:rPr>
              <w:t xml:space="preserve">10 класи.  </w:t>
            </w:r>
            <w:r w:rsidRPr="00F27E7A">
              <w:rPr>
                <w:sz w:val="28"/>
                <w:szCs w:val="28"/>
                <w:lang w:val="ru-RU"/>
              </w:rPr>
              <w:t>П</w:t>
            </w:r>
            <w:r w:rsidRPr="00F27E7A">
              <w:rPr>
                <w:sz w:val="28"/>
                <w:szCs w:val="28"/>
              </w:rPr>
              <w:t>рограма для загальноосвітніх навчальних закладів</w:t>
            </w:r>
            <w:r w:rsidRPr="00F27E7A">
              <w:rPr>
                <w:rStyle w:val="a5"/>
                <w:sz w:val="28"/>
                <w:szCs w:val="28"/>
              </w:rPr>
              <w:t xml:space="preserve"> “Всесвітня історія. 10-11 класи”. </w:t>
            </w:r>
            <w:r w:rsidRPr="00F27E7A">
              <w:rPr>
                <w:color w:val="000000"/>
                <w:sz w:val="28"/>
                <w:szCs w:val="28"/>
              </w:rPr>
              <w:t>Рівень стандарту. Затверджено</w:t>
            </w:r>
            <w:r w:rsidRPr="00F27E7A">
              <w:rPr>
                <w:color w:val="222222"/>
                <w:sz w:val="28"/>
                <w:szCs w:val="28"/>
              </w:rPr>
              <w:t xml:space="preserve"> наказом МОН України від 23.10.2017 № 1407</w:t>
            </w:r>
            <w:r>
              <w:rPr>
                <w:color w:val="222222"/>
                <w:sz w:val="28"/>
                <w:szCs w:val="28"/>
              </w:rPr>
              <w:t>.</w:t>
            </w:r>
          </w:p>
          <w:p w:rsidR="00461B72" w:rsidRPr="00F27E7A" w:rsidRDefault="00461B72" w:rsidP="00CE6C1A">
            <w:pPr>
              <w:rPr>
                <w:b/>
                <w:i/>
                <w:sz w:val="28"/>
                <w:szCs w:val="28"/>
              </w:rPr>
            </w:pPr>
            <w:r w:rsidRPr="00F27E7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27E7A">
              <w:rPr>
                <w:i/>
                <w:sz w:val="28"/>
                <w:szCs w:val="28"/>
              </w:rPr>
              <w:t xml:space="preserve">(Сайт МОН- </w:t>
            </w:r>
            <w:r w:rsidRPr="00F27E7A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10 – 11 класів»</w:t>
            </w:r>
            <w:r w:rsidRPr="00F27E7A">
              <w:rPr>
                <w:i/>
                <w:sz w:val="28"/>
                <w:szCs w:val="28"/>
              </w:rPr>
              <w:t>).</w:t>
            </w:r>
          </w:p>
        </w:tc>
      </w:tr>
      <w:tr w:rsidR="00461B72" w:rsidRPr="00E24B27" w:rsidTr="00CE6C1A">
        <w:trPr>
          <w:trHeight w:val="2009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color w:val="222222"/>
                <w:sz w:val="28"/>
                <w:szCs w:val="28"/>
              </w:rPr>
            </w:pPr>
            <w:r w:rsidRPr="00F27E7A">
              <w:rPr>
                <w:b/>
                <w:i/>
                <w:sz w:val="28"/>
                <w:szCs w:val="28"/>
              </w:rPr>
              <w:t xml:space="preserve">11 класи.  </w:t>
            </w:r>
            <w:r w:rsidRPr="004861B8">
              <w:rPr>
                <w:sz w:val="28"/>
                <w:szCs w:val="28"/>
              </w:rPr>
              <w:t>П</w:t>
            </w:r>
            <w:r w:rsidRPr="00F27E7A">
              <w:rPr>
                <w:sz w:val="28"/>
                <w:szCs w:val="28"/>
              </w:rPr>
              <w:t>рограма для загальноосвітніх навчальних закладів</w:t>
            </w:r>
            <w:r w:rsidRPr="00F27E7A">
              <w:rPr>
                <w:rStyle w:val="a5"/>
                <w:sz w:val="28"/>
                <w:szCs w:val="28"/>
              </w:rPr>
              <w:t xml:space="preserve"> “Всесвітня історія. 10-11 класи”. </w:t>
            </w:r>
            <w:r w:rsidRPr="00F27E7A">
              <w:rPr>
                <w:color w:val="000000"/>
                <w:sz w:val="28"/>
                <w:szCs w:val="28"/>
              </w:rPr>
              <w:t>Рівень стандарту. Затверджено</w:t>
            </w:r>
            <w:r w:rsidRPr="00F27E7A">
              <w:rPr>
                <w:color w:val="222222"/>
                <w:sz w:val="28"/>
                <w:szCs w:val="28"/>
              </w:rPr>
              <w:t xml:space="preserve"> наказом МОН України від 14.07.2016 № 826</w:t>
            </w:r>
            <w:r>
              <w:rPr>
                <w:color w:val="222222"/>
                <w:sz w:val="28"/>
                <w:szCs w:val="28"/>
              </w:rPr>
              <w:t>.</w:t>
            </w:r>
          </w:p>
          <w:p w:rsidR="00461B72" w:rsidRDefault="00461B72" w:rsidP="00CE6C1A">
            <w:pPr>
              <w:rPr>
                <w:i/>
                <w:sz w:val="28"/>
                <w:szCs w:val="28"/>
              </w:rPr>
            </w:pPr>
            <w:r w:rsidRPr="00F27E7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27E7A">
              <w:rPr>
                <w:i/>
                <w:sz w:val="28"/>
                <w:szCs w:val="28"/>
              </w:rPr>
              <w:t xml:space="preserve">(Сайт МОН- </w:t>
            </w:r>
            <w:r w:rsidRPr="00F27E7A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10–11 класів»</w:t>
            </w:r>
            <w:r w:rsidRPr="00F27E7A">
              <w:rPr>
                <w:i/>
                <w:sz w:val="28"/>
                <w:szCs w:val="28"/>
              </w:rPr>
              <w:t>).</w:t>
            </w:r>
          </w:p>
          <w:p w:rsidR="00461B72" w:rsidRDefault="00461B72" w:rsidP="00CE6C1A">
            <w:pPr>
              <w:rPr>
                <w:i/>
                <w:sz w:val="28"/>
                <w:szCs w:val="28"/>
              </w:rPr>
            </w:pPr>
          </w:p>
          <w:p w:rsidR="00461B72" w:rsidRDefault="00461B72" w:rsidP="00CE6C1A">
            <w:pPr>
              <w:rPr>
                <w:i/>
                <w:sz w:val="28"/>
                <w:szCs w:val="28"/>
              </w:rPr>
            </w:pPr>
          </w:p>
          <w:p w:rsidR="00461B72" w:rsidRDefault="00461B72" w:rsidP="00CE6C1A">
            <w:pPr>
              <w:rPr>
                <w:i/>
                <w:sz w:val="28"/>
                <w:szCs w:val="28"/>
              </w:rPr>
            </w:pPr>
          </w:p>
          <w:p w:rsidR="00461B72" w:rsidRPr="004861B8" w:rsidRDefault="00461B72" w:rsidP="00CE6C1A">
            <w:pPr>
              <w:rPr>
                <w:b/>
                <w:i/>
                <w:sz w:val="28"/>
                <w:szCs w:val="28"/>
              </w:rPr>
            </w:pPr>
          </w:p>
        </w:tc>
      </w:tr>
      <w:tr w:rsidR="00461B72" w:rsidRPr="00E24B27" w:rsidTr="00CE6C1A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4861B8" w:rsidRDefault="00461B72" w:rsidP="00CE6C1A">
            <w:pPr>
              <w:rPr>
                <w:b/>
                <w:sz w:val="28"/>
                <w:szCs w:val="28"/>
              </w:rPr>
            </w:pPr>
            <w:r w:rsidRPr="004861B8">
              <w:rPr>
                <w:rStyle w:val="a5"/>
                <w:b w:val="0"/>
                <w:sz w:val="28"/>
                <w:szCs w:val="28"/>
              </w:rPr>
              <w:lastRenderedPageBreak/>
              <w:t>Громадянська освіта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33086E" w:rsidRDefault="00461B72" w:rsidP="00CE6C1A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10 </w:t>
            </w:r>
            <w:r w:rsidRPr="00656699">
              <w:rPr>
                <w:b/>
                <w:i/>
                <w:sz w:val="28"/>
                <w:szCs w:val="28"/>
              </w:rPr>
              <w:t>клас</w:t>
            </w:r>
            <w:r>
              <w:rPr>
                <w:b/>
                <w:i/>
                <w:sz w:val="28"/>
                <w:szCs w:val="28"/>
              </w:rPr>
              <w:t xml:space="preserve">и. </w:t>
            </w:r>
            <w:r w:rsidRPr="00656699">
              <w:rPr>
                <w:b/>
                <w:i/>
                <w:sz w:val="28"/>
                <w:szCs w:val="28"/>
              </w:rPr>
              <w:t xml:space="preserve"> </w:t>
            </w:r>
            <w:r w:rsidRPr="004861B8">
              <w:rPr>
                <w:sz w:val="28"/>
                <w:szCs w:val="28"/>
              </w:rPr>
              <w:t>П</w:t>
            </w:r>
            <w:r w:rsidRPr="00985B09">
              <w:rPr>
                <w:sz w:val="28"/>
                <w:szCs w:val="28"/>
              </w:rPr>
              <w:t>рограма для загальноосвітніх навчальних закладів</w:t>
            </w:r>
            <w:r w:rsidRPr="00985B09">
              <w:rPr>
                <w:rStyle w:val="a5"/>
                <w:sz w:val="28"/>
                <w:szCs w:val="28"/>
              </w:rPr>
              <w:t xml:space="preserve"> “</w:t>
            </w:r>
            <w:r w:rsidRPr="004861B8">
              <w:rPr>
                <w:rStyle w:val="a5"/>
                <w:sz w:val="28"/>
                <w:szCs w:val="28"/>
              </w:rPr>
              <w:t>Громадянська освіта</w:t>
            </w:r>
            <w:r w:rsidRPr="00985B09">
              <w:rPr>
                <w:rStyle w:val="a5"/>
                <w:sz w:val="28"/>
                <w:szCs w:val="28"/>
              </w:rPr>
              <w:t xml:space="preserve">”. </w:t>
            </w:r>
            <w:r w:rsidRPr="00985B09">
              <w:rPr>
                <w:color w:val="000000"/>
                <w:sz w:val="28"/>
                <w:szCs w:val="28"/>
              </w:rPr>
              <w:t>Рівень стандарту. Затверджено</w:t>
            </w:r>
            <w:r w:rsidRPr="00985B09">
              <w:rPr>
                <w:color w:val="222222"/>
                <w:sz w:val="28"/>
                <w:szCs w:val="28"/>
              </w:rPr>
              <w:t xml:space="preserve"> наказом МОН України від 23.10.2017 № 1407</w:t>
            </w:r>
            <w:r>
              <w:rPr>
                <w:color w:val="222222"/>
                <w:sz w:val="28"/>
                <w:szCs w:val="28"/>
              </w:rPr>
              <w:t>.</w:t>
            </w:r>
            <w:r w:rsidRPr="00985B0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85B09">
              <w:rPr>
                <w:i/>
                <w:sz w:val="28"/>
                <w:szCs w:val="28"/>
              </w:rPr>
              <w:t xml:space="preserve">(Сайт МОН- </w:t>
            </w:r>
            <w:r w:rsidRPr="00985B09">
              <w:rPr>
                <w:color w:val="000000"/>
                <w:sz w:val="28"/>
                <w:szCs w:val="28"/>
              </w:rPr>
              <w:t>mon.gov.ua в рубриці «Освітні програ</w:t>
            </w:r>
            <w:r>
              <w:rPr>
                <w:color w:val="000000"/>
                <w:sz w:val="28"/>
                <w:szCs w:val="28"/>
              </w:rPr>
              <w:t>ми. Навчальні програми для 10 – 11</w:t>
            </w:r>
            <w:r w:rsidRPr="00985B09">
              <w:rPr>
                <w:color w:val="000000"/>
                <w:sz w:val="28"/>
                <w:szCs w:val="28"/>
              </w:rPr>
              <w:t xml:space="preserve"> класів»</w:t>
            </w:r>
            <w:r w:rsidRPr="00985B09">
              <w:rPr>
                <w:i/>
                <w:sz w:val="28"/>
                <w:szCs w:val="28"/>
              </w:rPr>
              <w:t>).</w:t>
            </w:r>
          </w:p>
          <w:p w:rsidR="00461B72" w:rsidRDefault="00461B72" w:rsidP="00CE6C1A">
            <w:pPr>
              <w:rPr>
                <w:sz w:val="28"/>
                <w:szCs w:val="28"/>
              </w:rPr>
            </w:pPr>
          </w:p>
        </w:tc>
      </w:tr>
      <w:tr w:rsidR="00461B72" w:rsidRPr="00E24B27" w:rsidTr="00CE6C1A">
        <w:trPr>
          <w:trHeight w:val="14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E24B27" w:rsidRDefault="00461B72" w:rsidP="00CE6C1A">
            <w:pPr>
              <w:rPr>
                <w:sz w:val="28"/>
                <w:szCs w:val="28"/>
              </w:rPr>
            </w:pPr>
            <w:r w:rsidRPr="00E24B27">
              <w:rPr>
                <w:sz w:val="28"/>
                <w:szCs w:val="28"/>
              </w:rPr>
              <w:t>Правознавство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color w:val="222222"/>
                <w:sz w:val="28"/>
                <w:szCs w:val="28"/>
              </w:rPr>
            </w:pPr>
            <w:r w:rsidRPr="00ED5F1A">
              <w:rPr>
                <w:b/>
                <w:i/>
                <w:color w:val="333333"/>
                <w:sz w:val="28"/>
                <w:szCs w:val="28"/>
              </w:rPr>
              <w:t>9 клас.</w:t>
            </w:r>
            <w:r>
              <w:rPr>
                <w:b/>
                <w:i/>
                <w:color w:val="333333"/>
                <w:sz w:val="28"/>
                <w:szCs w:val="28"/>
              </w:rPr>
              <w:t xml:space="preserve"> </w:t>
            </w:r>
            <w:r w:rsidRPr="00985B09">
              <w:rPr>
                <w:sz w:val="28"/>
                <w:szCs w:val="28"/>
              </w:rPr>
              <w:t xml:space="preserve"> </w:t>
            </w:r>
            <w:r w:rsidRPr="00985B09">
              <w:rPr>
                <w:sz w:val="28"/>
                <w:szCs w:val="28"/>
                <w:lang w:val="ru-RU"/>
              </w:rPr>
              <w:t>П</w:t>
            </w:r>
            <w:r w:rsidRPr="00985B09">
              <w:rPr>
                <w:sz w:val="28"/>
                <w:szCs w:val="28"/>
              </w:rPr>
              <w:t>рограма для загальноосвітніх навчальних закладів</w:t>
            </w:r>
            <w:r>
              <w:rPr>
                <w:rStyle w:val="a5"/>
                <w:sz w:val="28"/>
                <w:szCs w:val="28"/>
              </w:rPr>
              <w:t xml:space="preserve"> “Правознавство </w:t>
            </w:r>
            <w:r w:rsidRPr="00985B09">
              <w:rPr>
                <w:rStyle w:val="a5"/>
                <w:sz w:val="28"/>
                <w:szCs w:val="28"/>
              </w:rPr>
              <w:t xml:space="preserve">”. </w:t>
            </w:r>
            <w:r w:rsidRPr="00985B09">
              <w:rPr>
                <w:color w:val="000000"/>
                <w:sz w:val="28"/>
                <w:szCs w:val="28"/>
              </w:rPr>
              <w:t>Рівень стандарту. Затверджено</w:t>
            </w:r>
            <w:r>
              <w:rPr>
                <w:color w:val="222222"/>
                <w:sz w:val="28"/>
                <w:szCs w:val="28"/>
              </w:rPr>
              <w:t xml:space="preserve"> наказом МОН України від 07.06.2017</w:t>
            </w:r>
            <w:r w:rsidRPr="00985B09">
              <w:rPr>
                <w:color w:val="222222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№ 804.</w:t>
            </w:r>
          </w:p>
          <w:p w:rsidR="00461B72" w:rsidRDefault="00461B72" w:rsidP="00CE6C1A">
            <w:pPr>
              <w:rPr>
                <w:sz w:val="28"/>
                <w:szCs w:val="28"/>
                <w:lang w:val="ru-RU"/>
              </w:rPr>
            </w:pPr>
            <w:r w:rsidRPr="00985B09">
              <w:rPr>
                <w:bCs/>
                <w:sz w:val="28"/>
                <w:szCs w:val="28"/>
              </w:rPr>
              <w:t xml:space="preserve"> </w:t>
            </w:r>
            <w:r w:rsidRPr="00985B09">
              <w:rPr>
                <w:i/>
                <w:sz w:val="28"/>
                <w:szCs w:val="28"/>
              </w:rPr>
              <w:t xml:space="preserve">(Сайт МОН - </w:t>
            </w:r>
            <w:r w:rsidRPr="00985B09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5 – 9 класів»</w:t>
            </w:r>
            <w:r w:rsidRPr="00985B09">
              <w:rPr>
                <w:i/>
                <w:sz w:val="28"/>
                <w:szCs w:val="28"/>
              </w:rPr>
              <w:t>).</w:t>
            </w:r>
            <w:r w:rsidRPr="00985B09">
              <w:rPr>
                <w:sz w:val="28"/>
                <w:szCs w:val="28"/>
                <w:lang w:val="ru-RU"/>
              </w:rPr>
              <w:t xml:space="preserve"> </w:t>
            </w:r>
          </w:p>
          <w:p w:rsidR="00461B72" w:rsidRDefault="00461B72" w:rsidP="00CE6C1A">
            <w:pPr>
              <w:rPr>
                <w:sz w:val="28"/>
                <w:szCs w:val="28"/>
              </w:rPr>
            </w:pPr>
          </w:p>
        </w:tc>
      </w:tr>
      <w:tr w:rsidR="00461B72" w:rsidRPr="00E24B27" w:rsidTr="00CE6C1A">
        <w:trPr>
          <w:trHeight w:val="16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966E03" w:rsidRDefault="00461B72" w:rsidP="00CE6C1A">
            <w:pPr>
              <w:rPr>
                <w:b/>
                <w:sz w:val="28"/>
                <w:szCs w:val="28"/>
              </w:rPr>
            </w:pPr>
            <w:r w:rsidRPr="00966E03">
              <w:rPr>
                <w:rStyle w:val="a5"/>
                <w:b w:val="0"/>
                <w:sz w:val="28"/>
                <w:szCs w:val="28"/>
                <w:lang w:val="ru-RU"/>
              </w:rPr>
              <w:t>Людина і світ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color w:val="222222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  <w:lang w:val="ru-RU"/>
              </w:rPr>
              <w:t>1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656699">
              <w:rPr>
                <w:b/>
                <w:i/>
                <w:sz w:val="28"/>
                <w:szCs w:val="28"/>
              </w:rPr>
              <w:t>клас</w:t>
            </w:r>
            <w:r>
              <w:rPr>
                <w:b/>
                <w:i/>
                <w:sz w:val="28"/>
                <w:szCs w:val="28"/>
              </w:rPr>
              <w:t xml:space="preserve">и. </w:t>
            </w:r>
            <w:r w:rsidRPr="00656699">
              <w:rPr>
                <w:b/>
                <w:i/>
                <w:sz w:val="28"/>
                <w:szCs w:val="28"/>
              </w:rPr>
              <w:t xml:space="preserve"> </w:t>
            </w:r>
            <w:r w:rsidRPr="00985B09">
              <w:rPr>
                <w:sz w:val="28"/>
                <w:szCs w:val="28"/>
                <w:lang w:val="ru-RU"/>
              </w:rPr>
              <w:t>П</w:t>
            </w:r>
            <w:r w:rsidRPr="00985B09">
              <w:rPr>
                <w:sz w:val="28"/>
                <w:szCs w:val="28"/>
              </w:rPr>
              <w:t>рограма для загальноосвітніх навчальних закладів</w:t>
            </w:r>
            <w:r w:rsidRPr="00985B09">
              <w:rPr>
                <w:rStyle w:val="a5"/>
                <w:sz w:val="28"/>
                <w:szCs w:val="28"/>
              </w:rPr>
              <w:t xml:space="preserve"> “</w:t>
            </w:r>
            <w:r>
              <w:rPr>
                <w:rStyle w:val="a5"/>
                <w:sz w:val="28"/>
                <w:szCs w:val="28"/>
                <w:lang w:val="ru-RU"/>
              </w:rPr>
              <w:t>Людина і світ</w:t>
            </w:r>
            <w:r w:rsidRPr="00985B09">
              <w:rPr>
                <w:rStyle w:val="a5"/>
                <w:sz w:val="28"/>
                <w:szCs w:val="28"/>
              </w:rPr>
              <w:t xml:space="preserve">”. </w:t>
            </w:r>
            <w:r w:rsidRPr="00985B09">
              <w:rPr>
                <w:color w:val="000000"/>
                <w:sz w:val="28"/>
                <w:szCs w:val="28"/>
              </w:rPr>
              <w:t>Рівень стандарту. Затверджено</w:t>
            </w:r>
            <w:r w:rsidRPr="00985B09">
              <w:rPr>
                <w:color w:val="222222"/>
                <w:sz w:val="28"/>
                <w:szCs w:val="28"/>
              </w:rPr>
              <w:t xml:space="preserve"> наказом МОН України від 2</w:t>
            </w:r>
            <w:r>
              <w:rPr>
                <w:color w:val="222222"/>
                <w:sz w:val="28"/>
                <w:szCs w:val="28"/>
              </w:rPr>
              <w:t>8</w:t>
            </w:r>
            <w:r w:rsidRPr="00985B09">
              <w:rPr>
                <w:color w:val="222222"/>
                <w:sz w:val="28"/>
                <w:szCs w:val="28"/>
              </w:rPr>
              <w:t>.10.201</w:t>
            </w:r>
            <w:r>
              <w:rPr>
                <w:color w:val="222222"/>
                <w:sz w:val="28"/>
                <w:szCs w:val="28"/>
              </w:rPr>
              <w:t>0</w:t>
            </w:r>
            <w:r w:rsidRPr="00985B09">
              <w:rPr>
                <w:color w:val="222222"/>
                <w:sz w:val="28"/>
                <w:szCs w:val="28"/>
              </w:rPr>
              <w:t xml:space="preserve"> № 1</w:t>
            </w:r>
            <w:r>
              <w:rPr>
                <w:color w:val="222222"/>
                <w:sz w:val="28"/>
                <w:szCs w:val="28"/>
              </w:rPr>
              <w:t>021.</w:t>
            </w:r>
          </w:p>
          <w:p w:rsidR="00461B72" w:rsidRDefault="00461B72" w:rsidP="00CE6C1A">
            <w:pPr>
              <w:rPr>
                <w:i/>
                <w:sz w:val="28"/>
                <w:szCs w:val="28"/>
              </w:rPr>
            </w:pPr>
            <w:r w:rsidRPr="00985B09">
              <w:rPr>
                <w:i/>
                <w:sz w:val="28"/>
                <w:szCs w:val="28"/>
              </w:rPr>
              <w:t xml:space="preserve">Сайт МОН- </w:t>
            </w:r>
            <w:r w:rsidRPr="00985B09">
              <w:rPr>
                <w:color w:val="000000"/>
                <w:sz w:val="28"/>
                <w:szCs w:val="28"/>
              </w:rPr>
              <w:t>mon.gov.ua в рубриці «Освітні програ</w:t>
            </w:r>
            <w:r>
              <w:rPr>
                <w:color w:val="000000"/>
                <w:sz w:val="28"/>
                <w:szCs w:val="28"/>
              </w:rPr>
              <w:t>ми. Навчальні програми для 10 – 11</w:t>
            </w:r>
            <w:r w:rsidRPr="00985B09">
              <w:rPr>
                <w:color w:val="000000"/>
                <w:sz w:val="28"/>
                <w:szCs w:val="28"/>
              </w:rPr>
              <w:t xml:space="preserve"> класів»</w:t>
            </w:r>
            <w:r w:rsidRPr="00985B09">
              <w:rPr>
                <w:i/>
                <w:sz w:val="28"/>
                <w:szCs w:val="28"/>
              </w:rPr>
              <w:t>).</w:t>
            </w:r>
          </w:p>
          <w:p w:rsidR="00461B72" w:rsidRPr="00ED5F1A" w:rsidRDefault="00461B72" w:rsidP="00CE6C1A">
            <w:pPr>
              <w:rPr>
                <w:b/>
                <w:i/>
                <w:color w:val="333333"/>
                <w:sz w:val="28"/>
                <w:szCs w:val="28"/>
              </w:rPr>
            </w:pPr>
          </w:p>
        </w:tc>
      </w:tr>
      <w:tr w:rsidR="00461B72" w:rsidRPr="00E24B27" w:rsidTr="00CE6C1A">
        <w:trPr>
          <w:trHeight w:val="11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966E03" w:rsidRDefault="00461B72" w:rsidP="00CE6C1A">
            <w:pPr>
              <w:rPr>
                <w:rStyle w:val="a5"/>
                <w:b w:val="0"/>
                <w:sz w:val="28"/>
                <w:szCs w:val="28"/>
                <w:lang w:val="ru-RU"/>
              </w:rPr>
            </w:pPr>
            <w:r w:rsidRPr="00966E03">
              <w:rPr>
                <w:rStyle w:val="a5"/>
                <w:b w:val="0"/>
                <w:sz w:val="28"/>
                <w:szCs w:val="28"/>
              </w:rPr>
              <w:t>Художня культура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color w:val="222222"/>
                <w:sz w:val="28"/>
                <w:szCs w:val="28"/>
              </w:rPr>
            </w:pPr>
            <w:r w:rsidRPr="00966E03">
              <w:rPr>
                <w:b/>
                <w:i/>
                <w:sz w:val="28"/>
                <w:szCs w:val="28"/>
              </w:rPr>
              <w:t>11 класи.</w:t>
            </w:r>
            <w:r w:rsidRPr="00966E03">
              <w:rPr>
                <w:sz w:val="28"/>
                <w:szCs w:val="28"/>
              </w:rPr>
              <w:t xml:space="preserve"> П</w:t>
            </w:r>
            <w:r w:rsidRPr="00985B09">
              <w:rPr>
                <w:sz w:val="28"/>
                <w:szCs w:val="28"/>
              </w:rPr>
              <w:t>рограма для загальноосвітніх навчальних закладів</w:t>
            </w:r>
            <w:r w:rsidRPr="00985B09">
              <w:rPr>
                <w:rStyle w:val="a5"/>
                <w:sz w:val="28"/>
                <w:szCs w:val="28"/>
              </w:rPr>
              <w:t xml:space="preserve"> “</w:t>
            </w:r>
            <w:r w:rsidRPr="00966E03">
              <w:rPr>
                <w:rStyle w:val="a5"/>
                <w:sz w:val="28"/>
                <w:szCs w:val="28"/>
              </w:rPr>
              <w:t>Художня культура</w:t>
            </w:r>
            <w:r w:rsidRPr="00985B09">
              <w:rPr>
                <w:rStyle w:val="a5"/>
                <w:sz w:val="28"/>
                <w:szCs w:val="28"/>
              </w:rPr>
              <w:t xml:space="preserve">”. </w:t>
            </w:r>
            <w:r w:rsidRPr="00985B09">
              <w:rPr>
                <w:color w:val="000000"/>
                <w:sz w:val="28"/>
                <w:szCs w:val="28"/>
              </w:rPr>
              <w:t>Рівень стандарту. Затверджено</w:t>
            </w:r>
            <w:r w:rsidRPr="00985B09">
              <w:rPr>
                <w:color w:val="222222"/>
                <w:sz w:val="28"/>
                <w:szCs w:val="28"/>
              </w:rPr>
              <w:t xml:space="preserve"> наказом МОН України від 2</w:t>
            </w:r>
            <w:r>
              <w:rPr>
                <w:color w:val="222222"/>
                <w:sz w:val="28"/>
                <w:szCs w:val="28"/>
              </w:rPr>
              <w:t>8</w:t>
            </w:r>
            <w:r w:rsidRPr="00985B09">
              <w:rPr>
                <w:color w:val="222222"/>
                <w:sz w:val="28"/>
                <w:szCs w:val="28"/>
              </w:rPr>
              <w:t>.10.201</w:t>
            </w:r>
            <w:r>
              <w:rPr>
                <w:color w:val="222222"/>
                <w:sz w:val="28"/>
                <w:szCs w:val="28"/>
              </w:rPr>
              <w:t>0</w:t>
            </w:r>
            <w:r w:rsidRPr="00985B09">
              <w:rPr>
                <w:color w:val="222222"/>
                <w:sz w:val="28"/>
                <w:szCs w:val="28"/>
              </w:rPr>
              <w:t xml:space="preserve"> № 1</w:t>
            </w:r>
            <w:r>
              <w:rPr>
                <w:color w:val="222222"/>
                <w:sz w:val="28"/>
                <w:szCs w:val="28"/>
              </w:rPr>
              <w:t>021.</w:t>
            </w:r>
          </w:p>
          <w:p w:rsidR="00461B72" w:rsidRDefault="00461B72" w:rsidP="00CE6C1A">
            <w:pPr>
              <w:rPr>
                <w:i/>
                <w:sz w:val="28"/>
                <w:szCs w:val="28"/>
              </w:rPr>
            </w:pPr>
            <w:r w:rsidRPr="00985B09">
              <w:rPr>
                <w:i/>
                <w:sz w:val="28"/>
                <w:szCs w:val="28"/>
              </w:rPr>
              <w:t xml:space="preserve">(Сайт МОН- </w:t>
            </w:r>
            <w:r w:rsidRPr="00985B09">
              <w:rPr>
                <w:color w:val="000000"/>
                <w:sz w:val="28"/>
                <w:szCs w:val="28"/>
              </w:rPr>
              <w:t>mon.gov.ua в рубриці «Освітні програ</w:t>
            </w:r>
            <w:r>
              <w:rPr>
                <w:color w:val="000000"/>
                <w:sz w:val="28"/>
                <w:szCs w:val="28"/>
              </w:rPr>
              <w:t>ми. Навчальні програми для 10 – 11</w:t>
            </w:r>
            <w:r w:rsidRPr="00985B09">
              <w:rPr>
                <w:color w:val="000000"/>
                <w:sz w:val="28"/>
                <w:szCs w:val="28"/>
              </w:rPr>
              <w:t xml:space="preserve"> класів»</w:t>
            </w:r>
            <w:r w:rsidRPr="00985B09">
              <w:rPr>
                <w:i/>
                <w:sz w:val="28"/>
                <w:szCs w:val="28"/>
              </w:rPr>
              <w:t>).</w:t>
            </w:r>
          </w:p>
          <w:p w:rsidR="00461B72" w:rsidRDefault="00461B72" w:rsidP="00CE6C1A">
            <w:pPr>
              <w:rPr>
                <w:b/>
                <w:i/>
                <w:sz w:val="28"/>
                <w:szCs w:val="28"/>
              </w:rPr>
            </w:pPr>
          </w:p>
        </w:tc>
      </w:tr>
      <w:tr w:rsidR="00461B72" w:rsidTr="00CE6C1A">
        <w:trPr>
          <w:trHeight w:val="1979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966E03" w:rsidRDefault="00461B72" w:rsidP="00CE6C1A">
            <w:pPr>
              <w:rPr>
                <w:sz w:val="28"/>
                <w:szCs w:val="28"/>
              </w:rPr>
            </w:pPr>
            <w:r w:rsidRPr="00966E03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966E03" w:rsidRDefault="00461B72" w:rsidP="00CE6C1A">
            <w:pPr>
              <w:rPr>
                <w:sz w:val="28"/>
                <w:szCs w:val="28"/>
                <w:lang w:eastAsia="uk-UA"/>
              </w:rPr>
            </w:pPr>
            <w:r w:rsidRPr="00966E03">
              <w:rPr>
                <w:b/>
                <w:bCs/>
                <w:color w:val="000000"/>
                <w:sz w:val="28"/>
                <w:szCs w:val="28"/>
                <w:lang w:eastAsia="uk-UA"/>
              </w:rPr>
              <w:t>УКРАЇНСЬКА МОВА 5</w:t>
            </w:r>
            <w:r w:rsidRPr="00966E03">
              <w:rPr>
                <w:i/>
                <w:iCs/>
                <w:color w:val="000000"/>
                <w:sz w:val="28"/>
                <w:szCs w:val="28"/>
                <w:lang w:eastAsia="uk-UA"/>
              </w:rPr>
              <w:t>–</w:t>
            </w:r>
            <w:r w:rsidRPr="00966E03">
              <w:rPr>
                <w:b/>
                <w:bCs/>
                <w:color w:val="000000"/>
                <w:sz w:val="28"/>
                <w:szCs w:val="28"/>
                <w:lang w:eastAsia="uk-UA"/>
              </w:rPr>
              <w:t>9 класи</w:t>
            </w:r>
          </w:p>
          <w:p w:rsidR="00461B72" w:rsidRDefault="00461B72" w:rsidP="00CE6C1A">
            <w:pPr>
              <w:rPr>
                <w:rStyle w:val="a5"/>
                <w:b w:val="0"/>
                <w:sz w:val="28"/>
                <w:szCs w:val="28"/>
              </w:rPr>
            </w:pPr>
            <w:r w:rsidRPr="00966E03">
              <w:rPr>
                <w:b/>
                <w:bCs/>
                <w:color w:val="000000"/>
                <w:sz w:val="28"/>
                <w:szCs w:val="28"/>
                <w:lang w:eastAsia="uk-UA"/>
              </w:rPr>
              <w:t>Програма для загальноосвітніх навчальних закладів</w:t>
            </w:r>
            <w:r w:rsidRPr="00966E03">
              <w:rPr>
                <w:sz w:val="28"/>
                <w:szCs w:val="28"/>
              </w:rPr>
              <w:t xml:space="preserve"> Українська мова. 5 – 9 класи. </w:t>
            </w:r>
            <w:r>
              <w:rPr>
                <w:sz w:val="28"/>
                <w:szCs w:val="28"/>
              </w:rPr>
              <w:t>З</w:t>
            </w:r>
            <w:r w:rsidRPr="00966E03">
              <w:rPr>
                <w:sz w:val="28"/>
                <w:szCs w:val="28"/>
              </w:rPr>
              <w:t>атверджен</w:t>
            </w:r>
            <w:r>
              <w:rPr>
                <w:sz w:val="28"/>
                <w:szCs w:val="28"/>
              </w:rPr>
              <w:t>а</w:t>
            </w:r>
            <w:r w:rsidRPr="00966E03">
              <w:rPr>
                <w:sz w:val="28"/>
                <w:szCs w:val="28"/>
              </w:rPr>
              <w:t xml:space="preserve"> наказом МОН України від 07.06.2017 № 804</w:t>
            </w:r>
            <w:r>
              <w:rPr>
                <w:sz w:val="28"/>
                <w:szCs w:val="28"/>
              </w:rPr>
              <w:t xml:space="preserve">. </w:t>
            </w:r>
            <w:r w:rsidRPr="00985B09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461B72" w:rsidRDefault="00461B72" w:rsidP="00CE6C1A">
            <w:pPr>
              <w:rPr>
                <w:i/>
                <w:sz w:val="28"/>
                <w:szCs w:val="28"/>
              </w:rPr>
            </w:pPr>
            <w:r w:rsidRPr="00985B09">
              <w:rPr>
                <w:i/>
                <w:sz w:val="28"/>
                <w:szCs w:val="28"/>
              </w:rPr>
              <w:t xml:space="preserve">(Сайт МОН - </w:t>
            </w:r>
            <w:r w:rsidRPr="00985B09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5 – 9 класів»</w:t>
            </w:r>
            <w:r w:rsidRPr="00985B09">
              <w:rPr>
                <w:i/>
                <w:sz w:val="28"/>
                <w:szCs w:val="28"/>
              </w:rPr>
              <w:t>).</w:t>
            </w:r>
          </w:p>
          <w:p w:rsidR="00461B72" w:rsidRPr="00966E03" w:rsidRDefault="00461B72" w:rsidP="00CE6C1A">
            <w:pPr>
              <w:rPr>
                <w:sz w:val="28"/>
                <w:szCs w:val="28"/>
              </w:rPr>
            </w:pPr>
          </w:p>
        </w:tc>
      </w:tr>
      <w:tr w:rsidR="00461B72" w:rsidTr="00CE6C1A">
        <w:trPr>
          <w:trHeight w:val="169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966E03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186CCD" w:rsidRDefault="00461B72" w:rsidP="00CE6C1A">
            <w:pPr>
              <w:rPr>
                <w:sz w:val="28"/>
                <w:szCs w:val="28"/>
              </w:rPr>
            </w:pPr>
            <w:r w:rsidRPr="00186CCD">
              <w:rPr>
                <w:sz w:val="28"/>
                <w:szCs w:val="28"/>
              </w:rPr>
              <w:t xml:space="preserve">Навчальна програма з української мови для 10 класу (рівень стандарту та профільний рівень),  затверджені наказом  МОН України від 23.10.2017 № 1047. </w:t>
            </w:r>
            <w:r w:rsidRPr="00186CCD">
              <w:rPr>
                <w:i/>
                <w:sz w:val="28"/>
                <w:szCs w:val="28"/>
              </w:rPr>
              <w:t xml:space="preserve">(Сайт МОН - </w:t>
            </w:r>
            <w:r w:rsidRPr="00186CCD">
              <w:rPr>
                <w:sz w:val="28"/>
                <w:szCs w:val="28"/>
              </w:rPr>
              <w:t>mon.gov.ua в рубриці «Освітні програми. Навчальні програми для 5 – 9 класів»</w:t>
            </w:r>
            <w:r w:rsidRPr="00186CCD">
              <w:rPr>
                <w:i/>
                <w:sz w:val="28"/>
                <w:szCs w:val="28"/>
              </w:rPr>
              <w:t>).</w:t>
            </w:r>
          </w:p>
          <w:p w:rsidR="00461B72" w:rsidRPr="00186CCD" w:rsidRDefault="00461B72" w:rsidP="00CE6C1A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61B72" w:rsidTr="00CE6C1A">
        <w:trPr>
          <w:trHeight w:val="270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966E03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  <w:shd w:val="clear" w:color="auto" w:fill="FFFFFF"/>
                <w:lang w:val="ru-RU" w:eastAsia="en-US"/>
              </w:rPr>
            </w:pPr>
            <w:r w:rsidRPr="00186CCD">
              <w:rPr>
                <w:sz w:val="28"/>
                <w:szCs w:val="28"/>
              </w:rPr>
              <w:t>Навчальна програма з української мови для 11 класу (профільний  рівень),  затверджені наказом  МОН України від 28.10.2010 № 1021. Рівень стандарту  - зі змінами , затвердженими наказом МОН України від 14.07.2016 № 826</w:t>
            </w:r>
            <w:r w:rsidRPr="00186CCD">
              <w:rPr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hyperlink r:id="rId16" w:history="1"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val="ru-RU" w:eastAsia="en-US"/>
                </w:rPr>
                <w:t>https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eastAsia="en-US"/>
                </w:rPr>
                <w:t>://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val="ru-RU" w:eastAsia="en-US"/>
                </w:rPr>
                <w:t>mon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eastAsia="en-US"/>
                </w:rPr>
                <w:t>.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val="ru-RU" w:eastAsia="en-US"/>
                </w:rPr>
                <w:t>gov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eastAsia="en-US"/>
                </w:rPr>
                <w:t>.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val="ru-RU" w:eastAsia="en-US"/>
                </w:rPr>
                <w:t>ua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eastAsia="en-US"/>
                </w:rPr>
                <w:t>/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val="ru-RU" w:eastAsia="en-US"/>
                </w:rPr>
                <w:t>ua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eastAsia="en-US"/>
                </w:rPr>
                <w:t>/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val="ru-RU" w:eastAsia="en-US"/>
                </w:rPr>
                <w:t>osvita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eastAsia="en-US"/>
                </w:rPr>
                <w:t>/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val="ru-RU" w:eastAsia="en-US"/>
                </w:rPr>
                <w:t>zagalna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eastAsia="en-US"/>
                </w:rPr>
                <w:t>-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val="ru-RU" w:eastAsia="en-US"/>
                </w:rPr>
                <w:t>serednya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eastAsia="en-US"/>
                </w:rPr>
                <w:t>-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val="ru-RU" w:eastAsia="en-US"/>
                </w:rPr>
                <w:t>osvita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eastAsia="en-US"/>
                </w:rPr>
                <w:t>/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val="ru-RU" w:eastAsia="en-US"/>
                </w:rPr>
                <w:t>navchalni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eastAsia="en-US"/>
                </w:rPr>
                <w:t>-</w:t>
              </w:r>
              <w:r w:rsidRPr="000B0D23">
                <w:rPr>
                  <w:rStyle w:val="ad"/>
                  <w:color w:val="auto"/>
                  <w:sz w:val="28"/>
                  <w:szCs w:val="28"/>
                  <w:shd w:val="clear" w:color="auto" w:fill="FFFFFF"/>
                  <w:lang w:val="ru-RU" w:eastAsia="en-US"/>
                </w:rPr>
                <w:t>programi</w:t>
              </w:r>
            </w:hyperlink>
          </w:p>
          <w:p w:rsidR="00461B72" w:rsidRDefault="00461B72" w:rsidP="00CE6C1A">
            <w:pPr>
              <w:rPr>
                <w:sz w:val="28"/>
                <w:szCs w:val="28"/>
                <w:shd w:val="clear" w:color="auto" w:fill="FFFFFF"/>
                <w:lang w:val="ru-RU" w:eastAsia="en-US"/>
              </w:rPr>
            </w:pPr>
          </w:p>
          <w:p w:rsidR="00461B72" w:rsidRDefault="00461B72" w:rsidP="00CE6C1A">
            <w:pPr>
              <w:rPr>
                <w:sz w:val="28"/>
                <w:szCs w:val="28"/>
                <w:shd w:val="clear" w:color="auto" w:fill="FFFFFF"/>
                <w:lang w:val="ru-RU" w:eastAsia="en-US"/>
              </w:rPr>
            </w:pPr>
          </w:p>
          <w:p w:rsidR="00461B72" w:rsidRPr="00186CCD" w:rsidRDefault="00461B72" w:rsidP="00CE6C1A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461B72" w:rsidTr="00CE6C1A">
        <w:trPr>
          <w:trHeight w:val="2064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E90835" w:rsidRDefault="00461B72" w:rsidP="00CE6C1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Українська література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rStyle w:val="a5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література. 5 – 9 класи. </w:t>
            </w:r>
            <w:r w:rsidRPr="00966E03"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 Програма для загальноосвітніх навчальних закладів</w:t>
            </w:r>
            <w:r w:rsidRPr="00966E03">
              <w:rPr>
                <w:sz w:val="28"/>
                <w:szCs w:val="28"/>
              </w:rPr>
              <w:t xml:space="preserve"> Українська мова. 5 – 9 класи.</w:t>
            </w:r>
            <w:r>
              <w:rPr>
                <w:sz w:val="28"/>
                <w:szCs w:val="28"/>
              </w:rPr>
              <w:t xml:space="preserve"> З</w:t>
            </w:r>
            <w:r w:rsidRPr="00966E03">
              <w:rPr>
                <w:sz w:val="28"/>
                <w:szCs w:val="28"/>
              </w:rPr>
              <w:t>атверджен</w:t>
            </w:r>
            <w:r>
              <w:rPr>
                <w:sz w:val="28"/>
                <w:szCs w:val="28"/>
              </w:rPr>
              <w:t>а</w:t>
            </w:r>
            <w:r w:rsidRPr="00966E03">
              <w:rPr>
                <w:sz w:val="28"/>
                <w:szCs w:val="28"/>
              </w:rPr>
              <w:t xml:space="preserve"> наказом МОН України від 07.06.2017 № 804</w:t>
            </w:r>
            <w:r>
              <w:rPr>
                <w:sz w:val="28"/>
                <w:szCs w:val="28"/>
              </w:rPr>
              <w:t xml:space="preserve">. </w:t>
            </w:r>
            <w:r w:rsidRPr="00985B09">
              <w:rPr>
                <w:rStyle w:val="a5"/>
                <w:b w:val="0"/>
                <w:sz w:val="28"/>
                <w:szCs w:val="28"/>
              </w:rPr>
              <w:t xml:space="preserve"> </w:t>
            </w:r>
          </w:p>
          <w:p w:rsidR="00461B72" w:rsidRDefault="00461B72" w:rsidP="00CE6C1A">
            <w:pPr>
              <w:rPr>
                <w:rStyle w:val="a5"/>
                <w:b w:val="0"/>
                <w:sz w:val="28"/>
                <w:szCs w:val="28"/>
              </w:rPr>
            </w:pPr>
            <w:r w:rsidRPr="00985B09">
              <w:rPr>
                <w:i/>
                <w:sz w:val="28"/>
                <w:szCs w:val="28"/>
              </w:rPr>
              <w:t xml:space="preserve">(Сайт МОН - </w:t>
            </w:r>
            <w:r w:rsidRPr="00985B09">
              <w:rPr>
                <w:color w:val="000000"/>
                <w:sz w:val="28"/>
                <w:szCs w:val="28"/>
              </w:rPr>
              <w:t>mon.gov.ua в рубриці «Освітні програми. Навчальні програми для 5 – 9 класів»</w:t>
            </w:r>
            <w:r w:rsidRPr="00985B09">
              <w:rPr>
                <w:i/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</w:t>
            </w:r>
          </w:p>
          <w:p w:rsidR="00461B72" w:rsidRPr="00E90835" w:rsidRDefault="00461B72" w:rsidP="00CE6C1A">
            <w:pPr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461B72" w:rsidTr="00CE6C1A">
        <w:trPr>
          <w:trHeight w:val="977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E90835" w:rsidRDefault="00461B72" w:rsidP="00CE6C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186CCD" w:rsidRDefault="00461B72" w:rsidP="00CE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Навчальна програма з української літератури  для 10 класу (рівень стандарту та профільний рівень),  затверджені наказом  МОН України від 23.10.2017 № 1047. </w:t>
            </w:r>
            <w:r w:rsidRPr="00186CCD">
              <w:rPr>
                <w:i/>
                <w:sz w:val="28"/>
                <w:szCs w:val="28"/>
              </w:rPr>
              <w:t xml:space="preserve">(Сайт МОН - </w:t>
            </w:r>
            <w:r w:rsidRPr="00186CCD">
              <w:rPr>
                <w:sz w:val="28"/>
                <w:szCs w:val="28"/>
              </w:rPr>
              <w:t xml:space="preserve">mon.gov.ua в рубриці «Освітні програми. Навчальні програми для </w:t>
            </w:r>
            <w:r>
              <w:rPr>
                <w:sz w:val="28"/>
                <w:szCs w:val="28"/>
              </w:rPr>
              <w:t>10</w:t>
            </w:r>
            <w:r w:rsidRPr="00186CC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</w:t>
            </w:r>
            <w:r w:rsidRPr="00186CCD">
              <w:rPr>
                <w:sz w:val="28"/>
                <w:szCs w:val="28"/>
              </w:rPr>
              <w:t xml:space="preserve"> класів»</w:t>
            </w:r>
            <w:r w:rsidRPr="00186CCD">
              <w:rPr>
                <w:i/>
                <w:sz w:val="28"/>
                <w:szCs w:val="28"/>
              </w:rPr>
              <w:t>).</w:t>
            </w:r>
          </w:p>
          <w:p w:rsidR="00461B72" w:rsidRDefault="00461B72" w:rsidP="00CE6C1A">
            <w:pPr>
              <w:rPr>
                <w:sz w:val="28"/>
                <w:szCs w:val="28"/>
              </w:rPr>
            </w:pPr>
          </w:p>
        </w:tc>
      </w:tr>
      <w:tr w:rsidR="00461B72" w:rsidTr="00CE6C1A">
        <w:trPr>
          <w:trHeight w:val="184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E90835" w:rsidRDefault="00461B72" w:rsidP="00CE6C1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Навчальна програма з української літератури  для 11 класу (профільний рівень),  затверджені наказом  МОН України від 28.10.2010 № 1021. Рівень стандарту  - зі змінами , затвердженими наказом МОН України від 14.07.2016 № 82</w:t>
            </w:r>
          </w:p>
          <w:p w:rsidR="00461B72" w:rsidRDefault="00461B72" w:rsidP="00CE6C1A">
            <w:pPr>
              <w:rPr>
                <w:sz w:val="28"/>
                <w:szCs w:val="28"/>
              </w:rPr>
            </w:pPr>
            <w:r w:rsidRPr="005E6AE2">
              <w:rPr>
                <w:color w:val="333333"/>
                <w:sz w:val="28"/>
                <w:szCs w:val="28"/>
                <w:shd w:val="clear" w:color="auto" w:fill="FFFFFF"/>
                <w:lang w:val="ru-RU" w:eastAsia="en-US"/>
              </w:rPr>
              <w:t>https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://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val="ru-RU" w:eastAsia="en-US"/>
              </w:rPr>
              <w:t>mon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val="ru-RU" w:eastAsia="en-US"/>
              </w:rPr>
              <w:t>gov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.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val="ru-RU" w:eastAsia="en-US"/>
              </w:rPr>
              <w:t>ua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/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val="ru-RU" w:eastAsia="en-US"/>
              </w:rPr>
              <w:t>ua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/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val="ru-RU" w:eastAsia="en-US"/>
              </w:rPr>
              <w:t>osvita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/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val="ru-RU" w:eastAsia="en-US"/>
              </w:rPr>
              <w:t>zagalna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val="ru-RU" w:eastAsia="en-US"/>
              </w:rPr>
              <w:t>serednya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val="ru-RU" w:eastAsia="en-US"/>
              </w:rPr>
              <w:t>osvita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/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val="ru-RU" w:eastAsia="en-US"/>
              </w:rPr>
              <w:t>navchalni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-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val="ru-RU" w:eastAsia="en-US"/>
              </w:rPr>
              <w:t>programi</w:t>
            </w:r>
            <w:r w:rsidRPr="005E6AE2">
              <w:rPr>
                <w:color w:val="333333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</w:tr>
      <w:tr w:rsidR="00461B72" w:rsidTr="00CE6C1A">
        <w:trPr>
          <w:trHeight w:val="1665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1B72" w:rsidRPr="00E90835" w:rsidRDefault="00461B72" w:rsidP="00CE6C1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7</w:t>
            </w:r>
            <w:r w:rsidRPr="00631C3F">
              <w:rPr>
                <w:b/>
                <w:color w:val="333333"/>
                <w:sz w:val="28"/>
                <w:szCs w:val="28"/>
              </w:rPr>
              <w:t>-9 класи</w:t>
            </w:r>
            <w:r w:rsidRPr="00420CE6">
              <w:rPr>
                <w:color w:val="333333"/>
                <w:sz w:val="28"/>
                <w:szCs w:val="28"/>
              </w:rPr>
              <w:t xml:space="preserve"> Програма для загальноосвітніх навчальних закладів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20CE6">
              <w:rPr>
                <w:color w:val="333333"/>
                <w:sz w:val="28"/>
                <w:szCs w:val="28"/>
              </w:rPr>
              <w:t>«Фізика 7-9 класи»</w:t>
            </w:r>
            <w:r>
              <w:rPr>
                <w:color w:val="333333"/>
                <w:sz w:val="28"/>
                <w:szCs w:val="28"/>
              </w:rPr>
              <w:t>. З</w:t>
            </w:r>
            <w:r w:rsidRPr="00420CE6">
              <w:rPr>
                <w:color w:val="333333"/>
                <w:sz w:val="28"/>
                <w:szCs w:val="28"/>
              </w:rPr>
              <w:t>атверджена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20CE6">
              <w:rPr>
                <w:color w:val="333333"/>
                <w:sz w:val="28"/>
                <w:szCs w:val="28"/>
              </w:rPr>
              <w:t xml:space="preserve"> затверджена</w:t>
            </w:r>
            <w:r>
              <w:rPr>
                <w:color w:val="333333"/>
                <w:sz w:val="28"/>
                <w:szCs w:val="28"/>
              </w:rPr>
              <w:t xml:space="preserve"> наказом </w:t>
            </w:r>
            <w:r w:rsidRPr="00420CE6">
              <w:rPr>
                <w:color w:val="333333"/>
                <w:sz w:val="28"/>
                <w:szCs w:val="28"/>
              </w:rPr>
              <w:t xml:space="preserve"> МОН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20CE6">
              <w:rPr>
                <w:color w:val="333333"/>
                <w:sz w:val="28"/>
                <w:szCs w:val="28"/>
              </w:rPr>
              <w:t>У</w:t>
            </w:r>
            <w:r>
              <w:rPr>
                <w:color w:val="333333"/>
                <w:sz w:val="28"/>
                <w:szCs w:val="28"/>
              </w:rPr>
              <w:t>країни</w:t>
            </w:r>
            <w:r w:rsidRPr="00420CE6">
              <w:rPr>
                <w:color w:val="333333"/>
                <w:sz w:val="28"/>
                <w:szCs w:val="28"/>
              </w:rPr>
              <w:t xml:space="preserve"> від 07.06 2017 №804</w:t>
            </w:r>
            <w:r>
              <w:rPr>
                <w:color w:val="333333"/>
                <w:sz w:val="28"/>
                <w:szCs w:val="28"/>
              </w:rPr>
              <w:t xml:space="preserve">. </w:t>
            </w:r>
          </w:p>
          <w:p w:rsidR="00461B72" w:rsidRDefault="00461B72" w:rsidP="00CE6C1A">
            <w:pPr>
              <w:rPr>
                <w:sz w:val="28"/>
                <w:szCs w:val="28"/>
              </w:rPr>
            </w:pPr>
            <w:r w:rsidRPr="00186CCD">
              <w:rPr>
                <w:i/>
                <w:sz w:val="28"/>
                <w:szCs w:val="28"/>
              </w:rPr>
              <w:t xml:space="preserve">(Сайт МОН - </w:t>
            </w:r>
            <w:r w:rsidRPr="00186CCD">
              <w:rPr>
                <w:sz w:val="28"/>
                <w:szCs w:val="28"/>
              </w:rPr>
              <w:t xml:space="preserve">mon.gov.ua в рубриці «Освітні програми. Навчальні програми для </w:t>
            </w:r>
            <w:r>
              <w:rPr>
                <w:sz w:val="28"/>
                <w:szCs w:val="28"/>
              </w:rPr>
              <w:t>5</w:t>
            </w:r>
            <w:r w:rsidRPr="00186CC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9 </w:t>
            </w:r>
            <w:r w:rsidRPr="00186CCD">
              <w:rPr>
                <w:sz w:val="28"/>
                <w:szCs w:val="28"/>
              </w:rPr>
              <w:t>класів»</w:t>
            </w:r>
            <w:r w:rsidRPr="00186CCD">
              <w:rPr>
                <w:i/>
                <w:sz w:val="28"/>
                <w:szCs w:val="28"/>
              </w:rPr>
              <w:t>).</w:t>
            </w:r>
          </w:p>
        </w:tc>
      </w:tr>
      <w:tr w:rsidR="00461B72" w:rsidTr="00CE6C1A">
        <w:trPr>
          <w:trHeight w:val="19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 w:rsidRPr="00631C3F">
              <w:rPr>
                <w:b/>
                <w:color w:val="333333"/>
                <w:sz w:val="28"/>
                <w:szCs w:val="28"/>
                <w:lang w:val="uk-UA"/>
              </w:rPr>
              <w:t>10 класи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Програма «Фізика. Рівень стандарту та профільний рівень(авторський колектив під керівництвом Локтєва В.М.)» затверджена МОНУ від 24.11.2017 №1539</w:t>
            </w:r>
            <w:r>
              <w:rPr>
                <w:color w:val="333333"/>
                <w:sz w:val="28"/>
                <w:szCs w:val="28"/>
                <w:lang w:val="uk-UA"/>
              </w:rPr>
              <w:t>.</w:t>
            </w:r>
          </w:p>
          <w:p w:rsidR="00461B72" w:rsidRPr="00420CE6" w:rsidRDefault="00461B72" w:rsidP="00CE6C1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lang w:val="uk-UA"/>
              </w:rPr>
            </w:pPr>
            <w:r w:rsidRPr="00186CCD">
              <w:rPr>
                <w:i/>
                <w:sz w:val="28"/>
                <w:szCs w:val="28"/>
              </w:rPr>
              <w:t xml:space="preserve">(Сайт МОН - </w:t>
            </w:r>
            <w:r w:rsidRPr="00186CCD">
              <w:rPr>
                <w:sz w:val="28"/>
                <w:szCs w:val="28"/>
              </w:rPr>
              <w:t xml:space="preserve">mon.gov.ua в рубриці «Освітні програми. Навчальні програми для </w:t>
            </w:r>
            <w:r>
              <w:rPr>
                <w:sz w:val="28"/>
                <w:szCs w:val="28"/>
                <w:lang w:val="uk-UA"/>
              </w:rPr>
              <w:t xml:space="preserve"> 10-11</w:t>
            </w:r>
            <w:r>
              <w:rPr>
                <w:sz w:val="28"/>
                <w:szCs w:val="28"/>
              </w:rPr>
              <w:t xml:space="preserve"> </w:t>
            </w:r>
            <w:r w:rsidRPr="00186CCD">
              <w:rPr>
                <w:sz w:val="28"/>
                <w:szCs w:val="28"/>
              </w:rPr>
              <w:t>класів»</w:t>
            </w:r>
            <w:r w:rsidRPr="00186CCD">
              <w:rPr>
                <w:i/>
                <w:sz w:val="28"/>
                <w:szCs w:val="28"/>
              </w:rPr>
              <w:t>).</w:t>
            </w:r>
          </w:p>
          <w:p w:rsidR="00461B72" w:rsidRDefault="00461B72" w:rsidP="00CE6C1A">
            <w:pPr>
              <w:rPr>
                <w:b/>
                <w:color w:val="333333"/>
                <w:sz w:val="28"/>
                <w:szCs w:val="28"/>
              </w:rPr>
            </w:pPr>
          </w:p>
        </w:tc>
      </w:tr>
      <w:tr w:rsidR="00461B72" w:rsidTr="00CE6C1A">
        <w:trPr>
          <w:trHeight w:val="12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0C61A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420CE6">
              <w:rPr>
                <w:color w:val="333333"/>
                <w:sz w:val="28"/>
                <w:szCs w:val="28"/>
                <w:lang w:val="uk-UA"/>
              </w:rPr>
              <w:t>11 класи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.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Програма «Фізика. Рівень стандарту. Академічний рівень. Профільний рівень – К., 2010 » затверджена наказом МОНУ №1021 від 28.10.2010, та з урахуванням змін і затверджена МОНУ від 14.07 2016 №826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. </w:t>
            </w:r>
            <w:r w:rsidRPr="00186CCD">
              <w:rPr>
                <w:i/>
                <w:sz w:val="28"/>
                <w:szCs w:val="28"/>
              </w:rPr>
              <w:t xml:space="preserve">(Сайт МОН - </w:t>
            </w:r>
            <w:r w:rsidRPr="00186CCD">
              <w:rPr>
                <w:sz w:val="28"/>
                <w:szCs w:val="28"/>
              </w:rPr>
              <w:t xml:space="preserve">mon.gov.ua в рубриці «Освітні програми. Навчальні програми для </w:t>
            </w:r>
            <w:r>
              <w:rPr>
                <w:sz w:val="28"/>
                <w:szCs w:val="28"/>
                <w:lang w:val="uk-UA"/>
              </w:rPr>
              <w:t>10</w:t>
            </w:r>
            <w:r w:rsidRPr="00186CC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186CCD">
              <w:rPr>
                <w:sz w:val="28"/>
                <w:szCs w:val="28"/>
              </w:rPr>
              <w:t>класів»</w:t>
            </w:r>
            <w:r w:rsidRPr="00186CCD">
              <w:rPr>
                <w:i/>
                <w:sz w:val="28"/>
                <w:szCs w:val="28"/>
              </w:rPr>
              <w:t>).</w:t>
            </w:r>
          </w:p>
        </w:tc>
      </w:tr>
      <w:tr w:rsidR="00461B72" w:rsidTr="00CE6C1A">
        <w:trPr>
          <w:trHeight w:val="29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Мистецтво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420CE6" w:rsidRDefault="00461B72" w:rsidP="00CE6C1A">
            <w:pPr>
              <w:pStyle w:val="a3"/>
              <w:shd w:val="clear" w:color="auto" w:fill="FFFFFF"/>
              <w:rPr>
                <w:color w:val="FF0000"/>
                <w:sz w:val="28"/>
                <w:szCs w:val="28"/>
                <w:lang w:val="uk-UA"/>
              </w:rPr>
            </w:pPr>
            <w:r w:rsidRPr="00631C3F">
              <w:rPr>
                <w:b/>
                <w:color w:val="333333"/>
                <w:sz w:val="28"/>
                <w:szCs w:val="28"/>
                <w:lang w:val="uk-UA"/>
              </w:rPr>
              <w:t xml:space="preserve"> 5-9 класи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 xml:space="preserve">Навчальна програма для загальноосвітніх 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 xml:space="preserve">навчальних 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 з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а</w:t>
            </w:r>
            <w:r>
              <w:rPr>
                <w:color w:val="333333"/>
                <w:sz w:val="28"/>
                <w:szCs w:val="28"/>
                <w:lang w:val="uk-UA"/>
              </w:rPr>
              <w:t>кла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дів(авт.Л.Масол,О.Ковалено,Г.Сотська,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Г.Кузьменко,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Ж.Марчук,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О.Константинова,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Л.Паньків,І.Гринчук,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Н.Новикова,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Н.Овіннікова) включає три блоки: «Музичне мистецтво», «Образотворче мистецтво»,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 xml:space="preserve">інтегрований курс»Мистецтво» затверджена Наказом Міністерством освіти та науки від 07.06.2017 №804 Опубліковано на сайті </w:t>
            </w:r>
            <w:hyperlink r:id="rId17" w:history="1">
              <w:r w:rsidRPr="000B0D23">
                <w:rPr>
                  <w:rStyle w:val="ad"/>
                  <w:color w:val="auto"/>
                  <w:sz w:val="28"/>
                  <w:szCs w:val="28"/>
                  <w:lang w:val="uk-UA"/>
                </w:rPr>
                <w:t>http://osvita.ua/school/</w:t>
              </w:r>
            </w:hyperlink>
            <w:r w:rsidRPr="000B0D23">
              <w:rPr>
                <w:sz w:val="28"/>
                <w:szCs w:val="28"/>
                <w:lang w:val="uk-UA"/>
              </w:rPr>
              <w:t xml:space="preserve"> Шкільне життя</w:t>
            </w:r>
          </w:p>
        </w:tc>
      </w:tr>
      <w:tr w:rsidR="00461B72" w:rsidTr="00CE6C1A">
        <w:trPr>
          <w:trHeight w:val="1263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631C3F" w:rsidRDefault="00461B72" w:rsidP="00CE6C1A">
            <w:pPr>
              <w:rPr>
                <w:sz w:val="28"/>
                <w:szCs w:val="28"/>
              </w:rPr>
            </w:pPr>
            <w:r w:rsidRPr="00420CE6">
              <w:rPr>
                <w:color w:val="333333"/>
                <w:sz w:val="28"/>
                <w:szCs w:val="28"/>
              </w:rPr>
              <w:lastRenderedPageBreak/>
              <w:t>Захист Вітчизни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5C06F6" w:rsidRDefault="00461B72" w:rsidP="00CE6C1A">
            <w:pPr>
              <w:pStyle w:val="a3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5C06F6">
              <w:rPr>
                <w:b/>
                <w:sz w:val="28"/>
                <w:szCs w:val="28"/>
                <w:lang w:val="uk-UA"/>
              </w:rPr>
              <w:t>10 класи</w:t>
            </w:r>
            <w:r w:rsidRPr="005C06F6">
              <w:rPr>
                <w:sz w:val="28"/>
                <w:szCs w:val="28"/>
                <w:lang w:val="uk-UA"/>
              </w:rPr>
              <w:t xml:space="preserve">  Навчальна  програма «Захист Вітчизни» для навчальних закладів системи загальної середньої освіти. Рівень стандарту. Затверджено Міністерством освіти і науки України. Наказ МОН України від 23.10.2017 №1407. </w:t>
            </w:r>
          </w:p>
        </w:tc>
      </w:tr>
      <w:tr w:rsidR="00461B72" w:rsidTr="00CE6C1A">
        <w:trPr>
          <w:trHeight w:val="2025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420CE6" w:rsidRDefault="00461B72" w:rsidP="00CE6C1A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5C06F6" w:rsidRDefault="00461B72" w:rsidP="00CE6C1A">
            <w:pPr>
              <w:pStyle w:val="a3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5C06F6">
              <w:rPr>
                <w:b/>
                <w:sz w:val="28"/>
                <w:szCs w:val="28"/>
                <w:lang w:val="uk-UA"/>
              </w:rPr>
              <w:t>11 класи</w:t>
            </w:r>
            <w:r w:rsidRPr="005C06F6">
              <w:rPr>
                <w:sz w:val="28"/>
                <w:szCs w:val="28"/>
                <w:lang w:val="uk-UA"/>
              </w:rPr>
              <w:t xml:space="preserve"> . Навчальна програма «Захист Вітчизни» для загальноосвітніх навчальних закладів 10 – 11 класів. Київ – 2010р. Мелецький В.М., із внесеними змінами до навчальної програми «Захист Вітчизни» наказом від 30.07.2015р. №826.  </w:t>
            </w:r>
            <w:r w:rsidRPr="005C06F6">
              <w:rPr>
                <w:i/>
                <w:sz w:val="28"/>
                <w:szCs w:val="28"/>
                <w:lang w:val="uk-UA"/>
              </w:rPr>
              <w:t xml:space="preserve">(Сайт МОН - </w:t>
            </w:r>
            <w:r w:rsidRPr="005C06F6">
              <w:rPr>
                <w:sz w:val="28"/>
                <w:szCs w:val="28"/>
              </w:rPr>
              <w:t>mon</w:t>
            </w:r>
            <w:r w:rsidRPr="005C06F6">
              <w:rPr>
                <w:sz w:val="28"/>
                <w:szCs w:val="28"/>
                <w:lang w:val="uk-UA"/>
              </w:rPr>
              <w:t>.</w:t>
            </w:r>
            <w:r w:rsidRPr="005C06F6">
              <w:rPr>
                <w:sz w:val="28"/>
                <w:szCs w:val="28"/>
              </w:rPr>
              <w:t>gov</w:t>
            </w:r>
            <w:r w:rsidRPr="005C06F6">
              <w:rPr>
                <w:sz w:val="28"/>
                <w:szCs w:val="28"/>
                <w:lang w:val="uk-UA"/>
              </w:rPr>
              <w:t>.</w:t>
            </w:r>
            <w:r w:rsidRPr="005C06F6">
              <w:rPr>
                <w:sz w:val="28"/>
                <w:szCs w:val="28"/>
              </w:rPr>
              <w:t>ua</w:t>
            </w:r>
            <w:r w:rsidRPr="005C06F6">
              <w:rPr>
                <w:sz w:val="28"/>
                <w:szCs w:val="28"/>
                <w:lang w:val="uk-UA"/>
              </w:rPr>
              <w:t xml:space="preserve"> в рубриці «Освітні програми. Навчальні програми для 10 –11 класів»</w:t>
            </w:r>
            <w:r w:rsidRPr="005C06F6">
              <w:rPr>
                <w:i/>
                <w:sz w:val="28"/>
                <w:szCs w:val="28"/>
                <w:lang w:val="uk-UA"/>
              </w:rPr>
              <w:t>)</w:t>
            </w:r>
          </w:p>
        </w:tc>
      </w:tr>
      <w:tr w:rsidR="00461B72" w:rsidTr="00CE6C1A">
        <w:trPr>
          <w:trHeight w:val="913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420CE6" w:rsidRDefault="00461B72" w:rsidP="00CE6C1A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Астрономія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5C06F6" w:rsidRDefault="00461B72" w:rsidP="00CE6C1A">
            <w:pPr>
              <w:pStyle w:val="a3"/>
              <w:shd w:val="clear" w:color="auto" w:fill="FFFFFF"/>
              <w:rPr>
                <w:b/>
                <w:sz w:val="28"/>
                <w:szCs w:val="28"/>
                <w:lang w:val="uk-UA"/>
              </w:rPr>
            </w:pPr>
            <w:r w:rsidRPr="00420CE6">
              <w:rPr>
                <w:color w:val="333333"/>
                <w:sz w:val="28"/>
                <w:szCs w:val="28"/>
                <w:lang w:val="uk-UA"/>
              </w:rPr>
              <w:t>11кл</w:t>
            </w:r>
            <w:r>
              <w:rPr>
                <w:color w:val="333333"/>
                <w:sz w:val="28"/>
                <w:szCs w:val="28"/>
                <w:lang w:val="uk-UA"/>
              </w:rPr>
              <w:t>ас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. Навчальна  програма з астрономії Затверджено Міністерством освіти і науки України. Наказ МОН України від 17.08.2016 №1/9-437.</w:t>
            </w:r>
            <w:r w:rsidRPr="005C06F6"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  <w:tr w:rsidR="00461B72" w:rsidTr="00CE6C1A">
        <w:trPr>
          <w:trHeight w:val="195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631C3F" w:rsidRDefault="00461B72" w:rsidP="00CE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  <w:p w:rsidR="00461B72" w:rsidRPr="00631C3F" w:rsidRDefault="00461B72" w:rsidP="00CE6C1A">
            <w:pPr>
              <w:rPr>
                <w:sz w:val="28"/>
                <w:szCs w:val="28"/>
              </w:rPr>
            </w:pPr>
          </w:p>
          <w:p w:rsidR="00461B72" w:rsidRPr="005C06F6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420CE6" w:rsidRDefault="00461B72" w:rsidP="00CE6C1A">
            <w:pPr>
              <w:pStyle w:val="a3"/>
              <w:shd w:val="clear" w:color="auto" w:fill="FFFFFF"/>
              <w:rPr>
                <w:color w:val="333333"/>
                <w:sz w:val="28"/>
                <w:szCs w:val="28"/>
                <w:lang w:val="uk-UA"/>
              </w:rPr>
            </w:pPr>
            <w:r w:rsidRPr="00E9780F">
              <w:rPr>
                <w:sz w:val="28"/>
                <w:szCs w:val="28"/>
                <w:lang w:val="uk-UA"/>
              </w:rPr>
              <w:t>5 класи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420CE6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Навчальна програма з інформатики для учнів 5-9 класів загальноосвітніх навчальних закладів для учнів, які вивчали інформатику в 2-4 класах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420CE6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затверджена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420CE6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аказом Міністерства освіти і науки України від 07.06.2017 № 804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5C06F6">
              <w:rPr>
                <w:i/>
                <w:sz w:val="28"/>
                <w:szCs w:val="28"/>
                <w:lang w:val="uk-UA"/>
              </w:rPr>
              <w:t xml:space="preserve">(Сайт МОН - </w:t>
            </w:r>
            <w:r w:rsidRPr="005C06F6">
              <w:rPr>
                <w:sz w:val="28"/>
                <w:szCs w:val="28"/>
              </w:rPr>
              <w:t>mon</w:t>
            </w:r>
            <w:r w:rsidRPr="005C06F6">
              <w:rPr>
                <w:sz w:val="28"/>
                <w:szCs w:val="28"/>
                <w:lang w:val="uk-UA"/>
              </w:rPr>
              <w:t>.</w:t>
            </w:r>
            <w:r w:rsidRPr="005C06F6">
              <w:rPr>
                <w:sz w:val="28"/>
                <w:szCs w:val="28"/>
              </w:rPr>
              <w:t>gov</w:t>
            </w:r>
            <w:r w:rsidRPr="005C06F6">
              <w:rPr>
                <w:sz w:val="28"/>
                <w:szCs w:val="28"/>
                <w:lang w:val="uk-UA"/>
              </w:rPr>
              <w:t>.</w:t>
            </w:r>
            <w:r w:rsidRPr="005C06F6">
              <w:rPr>
                <w:sz w:val="28"/>
                <w:szCs w:val="28"/>
              </w:rPr>
              <w:t>ua</w:t>
            </w:r>
            <w:r w:rsidRPr="005C06F6">
              <w:rPr>
                <w:sz w:val="28"/>
                <w:szCs w:val="28"/>
                <w:lang w:val="uk-UA"/>
              </w:rPr>
              <w:t xml:space="preserve"> в рубриці «Освітні програми. Навчальні програми для </w:t>
            </w:r>
            <w:r>
              <w:rPr>
                <w:sz w:val="28"/>
                <w:szCs w:val="28"/>
                <w:lang w:val="uk-UA"/>
              </w:rPr>
              <w:t>5</w:t>
            </w:r>
            <w:r w:rsidRPr="005C06F6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>9</w:t>
            </w:r>
            <w:r w:rsidRPr="005C06F6">
              <w:rPr>
                <w:sz w:val="28"/>
                <w:szCs w:val="28"/>
                <w:lang w:val="uk-UA"/>
              </w:rPr>
              <w:t xml:space="preserve"> класів»</w:t>
            </w:r>
            <w:r w:rsidRPr="005C06F6">
              <w:rPr>
                <w:i/>
                <w:sz w:val="28"/>
                <w:szCs w:val="28"/>
                <w:lang w:val="uk-UA"/>
              </w:rPr>
              <w:t>)</w:t>
            </w:r>
            <w:r>
              <w:rPr>
                <w:i/>
                <w:sz w:val="28"/>
                <w:szCs w:val="28"/>
                <w:lang w:val="uk-UA"/>
              </w:rPr>
              <w:t xml:space="preserve">. </w:t>
            </w:r>
          </w:p>
        </w:tc>
      </w:tr>
      <w:tr w:rsidR="00461B72" w:rsidTr="00CE6C1A">
        <w:trPr>
          <w:trHeight w:val="159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E9780F" w:rsidRDefault="00461B72" w:rsidP="00CE6C1A">
            <w:pPr>
              <w:pStyle w:val="a3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6D7AEA">
              <w:rPr>
                <w:b/>
                <w:color w:val="333333"/>
                <w:sz w:val="28"/>
                <w:szCs w:val="28"/>
                <w:lang w:val="uk-UA"/>
              </w:rPr>
              <w:t>6 класи.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Навчальна програма з інформатики для учнів 5-9 класів загальноосвітніх навчальних закладів</w:t>
            </w:r>
            <w:r>
              <w:rPr>
                <w:color w:val="333333"/>
                <w:sz w:val="28"/>
                <w:szCs w:val="28"/>
                <w:lang w:val="uk-UA"/>
              </w:rPr>
              <w:t>,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 xml:space="preserve"> затверджена Наказом Міністерства освіти і науки України від 07.06.2017 №804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. </w:t>
            </w:r>
            <w:r w:rsidRPr="005C06F6">
              <w:rPr>
                <w:i/>
                <w:sz w:val="28"/>
                <w:szCs w:val="28"/>
                <w:lang w:val="uk-UA"/>
              </w:rPr>
              <w:t xml:space="preserve">(Сайт МОН - </w:t>
            </w:r>
            <w:r w:rsidRPr="005C06F6">
              <w:rPr>
                <w:sz w:val="28"/>
                <w:szCs w:val="28"/>
              </w:rPr>
              <w:t>mon</w:t>
            </w:r>
            <w:r w:rsidRPr="005C06F6">
              <w:rPr>
                <w:sz w:val="28"/>
                <w:szCs w:val="28"/>
                <w:lang w:val="uk-UA"/>
              </w:rPr>
              <w:t>.</w:t>
            </w:r>
            <w:r w:rsidRPr="005C06F6">
              <w:rPr>
                <w:sz w:val="28"/>
                <w:szCs w:val="28"/>
              </w:rPr>
              <w:t>gov</w:t>
            </w:r>
            <w:r w:rsidRPr="005C06F6">
              <w:rPr>
                <w:sz w:val="28"/>
                <w:szCs w:val="28"/>
                <w:lang w:val="uk-UA"/>
              </w:rPr>
              <w:t>.</w:t>
            </w:r>
            <w:r w:rsidRPr="005C06F6">
              <w:rPr>
                <w:sz w:val="28"/>
                <w:szCs w:val="28"/>
              </w:rPr>
              <w:t>ua</w:t>
            </w:r>
            <w:r w:rsidRPr="005C06F6">
              <w:rPr>
                <w:sz w:val="28"/>
                <w:szCs w:val="28"/>
                <w:lang w:val="uk-UA"/>
              </w:rPr>
              <w:t xml:space="preserve"> в рубриці «Освітні програми. Навчальні програми для </w:t>
            </w:r>
            <w:r>
              <w:rPr>
                <w:sz w:val="28"/>
                <w:szCs w:val="28"/>
                <w:lang w:val="uk-UA"/>
              </w:rPr>
              <w:t>5</w:t>
            </w:r>
            <w:r w:rsidRPr="005C06F6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>9</w:t>
            </w:r>
            <w:r w:rsidRPr="005C06F6">
              <w:rPr>
                <w:sz w:val="28"/>
                <w:szCs w:val="28"/>
                <w:lang w:val="uk-UA"/>
              </w:rPr>
              <w:t xml:space="preserve"> класів»</w:t>
            </w:r>
            <w:r w:rsidRPr="005C06F6">
              <w:rPr>
                <w:i/>
                <w:sz w:val="28"/>
                <w:szCs w:val="28"/>
                <w:lang w:val="uk-UA"/>
              </w:rPr>
              <w:t>)</w:t>
            </w:r>
            <w:r>
              <w:rPr>
                <w:i/>
                <w:sz w:val="28"/>
                <w:szCs w:val="28"/>
                <w:lang w:val="uk-UA"/>
              </w:rPr>
              <w:t xml:space="preserve">.  </w:t>
            </w:r>
          </w:p>
        </w:tc>
      </w:tr>
      <w:tr w:rsidR="00461B72" w:rsidTr="00CE6C1A">
        <w:trPr>
          <w:trHeight w:val="33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6D7AEA" w:rsidRDefault="00461B72" w:rsidP="00CE6C1A">
            <w:pPr>
              <w:pStyle w:val="a3"/>
              <w:shd w:val="clear" w:color="auto" w:fill="FFFFFF"/>
              <w:rPr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420CE6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рограмою «Інформатика» для 5-9 класів загальноосвітніх навчальних закладів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 xml:space="preserve"> затверджена Наказом Міністерства освіти і науки України від 07.06.2017 №804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. </w:t>
            </w:r>
            <w:r w:rsidRPr="005C06F6">
              <w:rPr>
                <w:i/>
                <w:sz w:val="28"/>
                <w:szCs w:val="28"/>
                <w:lang w:val="uk-UA"/>
              </w:rPr>
              <w:t xml:space="preserve">(Сайт МОН - </w:t>
            </w:r>
            <w:r w:rsidRPr="005C06F6">
              <w:rPr>
                <w:sz w:val="28"/>
                <w:szCs w:val="28"/>
              </w:rPr>
              <w:t>mon</w:t>
            </w:r>
            <w:r w:rsidRPr="005C06F6">
              <w:rPr>
                <w:sz w:val="28"/>
                <w:szCs w:val="28"/>
                <w:lang w:val="uk-UA"/>
              </w:rPr>
              <w:t>.</w:t>
            </w:r>
            <w:r w:rsidRPr="005C06F6">
              <w:rPr>
                <w:sz w:val="28"/>
                <w:szCs w:val="28"/>
              </w:rPr>
              <w:t>gov</w:t>
            </w:r>
            <w:r w:rsidRPr="005C06F6">
              <w:rPr>
                <w:sz w:val="28"/>
                <w:szCs w:val="28"/>
                <w:lang w:val="uk-UA"/>
              </w:rPr>
              <w:t>.</w:t>
            </w:r>
            <w:r w:rsidRPr="005C06F6">
              <w:rPr>
                <w:sz w:val="28"/>
                <w:szCs w:val="28"/>
              </w:rPr>
              <w:t>ua</w:t>
            </w:r>
            <w:r w:rsidRPr="005C06F6">
              <w:rPr>
                <w:sz w:val="28"/>
                <w:szCs w:val="28"/>
                <w:lang w:val="uk-UA"/>
              </w:rPr>
              <w:t xml:space="preserve"> в рубриці «Освітні програми. Навчальні програми для </w:t>
            </w:r>
            <w:r>
              <w:rPr>
                <w:sz w:val="28"/>
                <w:szCs w:val="28"/>
                <w:lang w:val="uk-UA"/>
              </w:rPr>
              <w:t>5</w:t>
            </w:r>
            <w:r w:rsidRPr="005C06F6">
              <w:rPr>
                <w:sz w:val="28"/>
                <w:szCs w:val="28"/>
                <w:lang w:val="uk-UA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>9</w:t>
            </w:r>
            <w:r w:rsidRPr="005C06F6">
              <w:rPr>
                <w:sz w:val="28"/>
                <w:szCs w:val="28"/>
                <w:lang w:val="uk-UA"/>
              </w:rPr>
              <w:t xml:space="preserve"> класів»</w:t>
            </w:r>
            <w:r w:rsidRPr="005C06F6">
              <w:rPr>
                <w:i/>
                <w:sz w:val="28"/>
                <w:szCs w:val="28"/>
                <w:lang w:val="uk-UA"/>
              </w:rPr>
              <w:t>)</w:t>
            </w:r>
            <w:r>
              <w:rPr>
                <w:i/>
                <w:sz w:val="28"/>
                <w:szCs w:val="28"/>
                <w:lang w:val="uk-UA"/>
              </w:rPr>
              <w:t xml:space="preserve">.  </w:t>
            </w:r>
          </w:p>
        </w:tc>
      </w:tr>
      <w:tr w:rsidR="00461B72" w:rsidTr="00CE6C1A">
        <w:trPr>
          <w:trHeight w:val="133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6D7AEA" w:rsidRDefault="00461B72" w:rsidP="00CE6C1A">
            <w:pPr>
              <w:pStyle w:val="a3"/>
              <w:shd w:val="clear" w:color="auto" w:fill="FFFFFF"/>
              <w:rPr>
                <w:b/>
                <w:color w:val="333333"/>
                <w:sz w:val="28"/>
                <w:szCs w:val="28"/>
                <w:lang w:val="uk-UA"/>
              </w:rPr>
            </w:pPr>
            <w:r w:rsidRPr="006D7AEA">
              <w:rPr>
                <w:b/>
                <w:color w:val="333333"/>
                <w:sz w:val="28"/>
                <w:szCs w:val="28"/>
                <w:lang w:val="uk-UA"/>
              </w:rPr>
              <w:t xml:space="preserve">8 класи . </w:t>
            </w:r>
            <w:r w:rsidRPr="00420CE6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Згідно з навчальною програмою, затвердженою наказом МОН  України від 06.06.2012 р. № 664 (з урахуванням змін, затверджених наказом МОН України від 29.05.2015 № 585).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461B72" w:rsidTr="00CE6C1A">
        <w:trPr>
          <w:trHeight w:val="125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6D7AEA" w:rsidRDefault="00461B72" w:rsidP="00CE6C1A">
            <w:pPr>
              <w:pStyle w:val="a3"/>
              <w:shd w:val="clear" w:color="auto" w:fill="FFFFFF"/>
              <w:rPr>
                <w:b/>
                <w:color w:val="333333"/>
                <w:sz w:val="28"/>
                <w:szCs w:val="28"/>
                <w:lang w:val="uk-UA"/>
              </w:rPr>
            </w:pPr>
            <w:r w:rsidRPr="006D7AEA">
              <w:rPr>
                <w:b/>
                <w:color w:val="333333"/>
                <w:sz w:val="28"/>
                <w:szCs w:val="28"/>
                <w:lang w:val="uk-UA"/>
              </w:rPr>
              <w:t>9 класи.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Pr="00420CE6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Згідно з навчальною програмою, затвердженою наказом МОН молоді  і спорту України від 06.06.2012 р. № 664 (з урахуванням змін, затверджених наказом МОН України від 29.05.2015 № 585).</w:t>
            </w:r>
          </w:p>
        </w:tc>
      </w:tr>
      <w:tr w:rsidR="00461B72" w:rsidTr="00CE6C1A">
        <w:trPr>
          <w:trHeight w:val="19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E9780F" w:rsidRDefault="00461B72" w:rsidP="00CE6C1A">
            <w:pPr>
              <w:pStyle w:val="a3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6D7AEA">
              <w:rPr>
                <w:b/>
                <w:color w:val="333333"/>
                <w:sz w:val="28"/>
                <w:szCs w:val="28"/>
                <w:lang w:val="uk-UA"/>
              </w:rPr>
              <w:t>10 класи</w:t>
            </w:r>
            <w:r>
              <w:rPr>
                <w:color w:val="333333"/>
                <w:sz w:val="28"/>
                <w:szCs w:val="28"/>
                <w:lang w:val="uk-UA"/>
              </w:rPr>
              <w:t xml:space="preserve">. </w:t>
            </w:r>
            <w:r w:rsidRPr="00420CE6">
              <w:rPr>
                <w:color w:val="333333"/>
                <w:sz w:val="28"/>
                <w:szCs w:val="28"/>
                <w:lang w:val="uk-UA"/>
              </w:rPr>
              <w:t>Навчальна програма з інформатики (рівень стандарту) для учнів 10-11класів загальноосвітніх навчальних закладів затверджена Наказом Міністерства освіти і науки України в №1407 від 23 жовтня 2017 року</w:t>
            </w:r>
          </w:p>
        </w:tc>
      </w:tr>
      <w:tr w:rsidR="00461B72" w:rsidTr="00CE6C1A">
        <w:trPr>
          <w:trHeight w:val="135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E9780F" w:rsidRDefault="00461B72" w:rsidP="000C61A2">
            <w:pPr>
              <w:pStyle w:val="a3"/>
              <w:shd w:val="clear" w:color="auto" w:fill="FFFFFF"/>
              <w:rPr>
                <w:sz w:val="28"/>
                <w:szCs w:val="28"/>
                <w:lang w:val="uk-UA"/>
              </w:rPr>
            </w:pPr>
            <w:r w:rsidRPr="000B0D23">
              <w:rPr>
                <w:b/>
                <w:color w:val="333333"/>
                <w:sz w:val="28"/>
                <w:szCs w:val="28"/>
                <w:lang w:val="uk-UA"/>
              </w:rPr>
              <w:t xml:space="preserve">11 класи. </w:t>
            </w:r>
            <w:r w:rsidRPr="00420CE6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Навчальна програма для учнів 10-11 класів загальноосвітніх навчальних закладів. Рівень стандарту, автори І.О. Заводський, Ю.О. Дорошенко, Ж.В. Потапова. Лист №1/9-862 від 29.11.2010.</w:t>
            </w:r>
          </w:p>
        </w:tc>
      </w:tr>
      <w:tr w:rsidR="00461B72" w:rsidTr="00CE6C1A">
        <w:trPr>
          <w:trHeight w:val="525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0B0D23" w:rsidRDefault="00461B72" w:rsidP="00CE6C1A">
            <w:pPr>
              <w:pStyle w:val="a3"/>
              <w:shd w:val="clear" w:color="auto" w:fill="FFFFFF"/>
              <w:rPr>
                <w:b/>
                <w:color w:val="333333"/>
                <w:sz w:val="28"/>
                <w:szCs w:val="28"/>
                <w:lang w:val="uk-UA"/>
              </w:rPr>
            </w:pPr>
            <w:r w:rsidRPr="00420CE6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Навчальні програми для учнів 10-11 класів загальноосвітніх закладів. Академічний рівень, автори Й. Я.Ривкінд, Т.І. </w:t>
            </w:r>
          </w:p>
        </w:tc>
      </w:tr>
      <w:tr w:rsidR="00461B72" w:rsidTr="00CE6C1A">
        <w:trPr>
          <w:trHeight w:val="156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1F1679" w:rsidRDefault="00461B72" w:rsidP="00CE6C1A">
            <w:pPr>
              <w:rPr>
                <w:sz w:val="28"/>
                <w:szCs w:val="28"/>
              </w:rPr>
            </w:pPr>
            <w:r w:rsidRPr="00E36189">
              <w:rPr>
                <w:sz w:val="28"/>
                <w:szCs w:val="28"/>
              </w:rPr>
              <w:lastRenderedPageBreak/>
              <w:t xml:space="preserve">  Заруб</w:t>
            </w:r>
            <w:r>
              <w:rPr>
                <w:sz w:val="28"/>
                <w:szCs w:val="28"/>
              </w:rPr>
              <w:t>іжна література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F94BB0" w:rsidRDefault="00461B72" w:rsidP="00CE6C1A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5-9 кл </w:t>
            </w:r>
            <w:r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Програма для загальноосвітніх  навчальних закладів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5-9 кл. із зарубіжної  літератури , затверджені</w:t>
            </w:r>
            <w:r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наказом МОН України від 07.06.2017 р.,№804</w:t>
            </w:r>
          </w:p>
          <w:p w:rsidR="00461B72" w:rsidRPr="000A4EC0" w:rsidRDefault="00461B72" w:rsidP="00E97F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186CCD">
              <w:rPr>
                <w:i/>
                <w:sz w:val="28"/>
                <w:szCs w:val="28"/>
              </w:rPr>
              <w:t xml:space="preserve">(Сайт МОН - </w:t>
            </w:r>
            <w:r w:rsidRPr="00186CCD">
              <w:rPr>
                <w:sz w:val="28"/>
                <w:szCs w:val="28"/>
              </w:rPr>
              <w:t xml:space="preserve">mon.gov.ua в рубриці «Освітні програми. Навчальні програми для </w:t>
            </w:r>
            <w:r w:rsidR="00E97F76">
              <w:rPr>
                <w:sz w:val="28"/>
                <w:szCs w:val="28"/>
                <w:lang w:val="uk-UA"/>
              </w:rPr>
              <w:t>5</w:t>
            </w:r>
            <w:r w:rsidRPr="00186CCD">
              <w:rPr>
                <w:sz w:val="28"/>
                <w:szCs w:val="28"/>
              </w:rPr>
              <w:t xml:space="preserve"> –</w:t>
            </w:r>
            <w:r w:rsidR="00E97F7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186CCD">
              <w:rPr>
                <w:sz w:val="28"/>
                <w:szCs w:val="28"/>
              </w:rPr>
              <w:t>класів»</w:t>
            </w:r>
            <w:r w:rsidRPr="00186CCD">
              <w:rPr>
                <w:i/>
                <w:sz w:val="28"/>
                <w:szCs w:val="28"/>
              </w:rPr>
              <w:t>).</w:t>
            </w:r>
          </w:p>
        </w:tc>
      </w:tr>
      <w:tr w:rsidR="00461B72" w:rsidTr="00CE6C1A">
        <w:trPr>
          <w:trHeight w:val="1335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E36189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10 кл.</w:t>
            </w:r>
          </w:p>
          <w:p w:rsidR="00461B72" w:rsidRDefault="00461B72" w:rsidP="00E97F7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rFonts w:eastAsia="Times New Roman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Навчальн</w:t>
            </w:r>
            <w:r w:rsidRPr="00F94BB0">
              <w:rPr>
                <w:rFonts w:eastAsia="Times New Roman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а програма для загальноосвітніх  навчальних закладів </w:t>
            </w:r>
            <w:r>
              <w:rPr>
                <w:rFonts w:eastAsia="Times New Roman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10кл. (рівень стандарту),</w:t>
            </w:r>
            <w:r w:rsidR="00E97F76">
              <w:rPr>
                <w:rFonts w:eastAsia="Times New Roman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uk-UA" w:bidi="he-IL"/>
              </w:rPr>
              <w:t xml:space="preserve"> З</w:t>
            </w:r>
            <w:r>
              <w:rPr>
                <w:rFonts w:eastAsia="Times New Roman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атверджена</w:t>
            </w:r>
            <w:r w:rsidRPr="00F94BB0">
              <w:rPr>
                <w:rFonts w:eastAsia="Times New Roman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наказом МОН України від</w:t>
            </w:r>
            <w:r>
              <w:rPr>
                <w:rFonts w:eastAsia="Times New Roman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Pr="00F94BB0">
              <w:rPr>
                <w:rFonts w:eastAsia="Times New Roman"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23.10.2017 р.,№1407</w:t>
            </w:r>
            <w:r w:rsidRPr="00186CCD">
              <w:rPr>
                <w:i/>
                <w:sz w:val="28"/>
                <w:szCs w:val="28"/>
              </w:rPr>
              <w:t xml:space="preserve">(Сайт МОН - </w:t>
            </w:r>
            <w:r w:rsidRPr="00186CCD">
              <w:rPr>
                <w:sz w:val="28"/>
                <w:szCs w:val="28"/>
              </w:rPr>
              <w:t xml:space="preserve">mon.gov.ua в рубриці «Освітні програми. Навчальні програми для </w:t>
            </w:r>
            <w:r>
              <w:rPr>
                <w:sz w:val="28"/>
                <w:szCs w:val="28"/>
                <w:lang w:val="uk-UA"/>
              </w:rPr>
              <w:t>10</w:t>
            </w:r>
            <w:r w:rsidRPr="00186CC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186CCD">
              <w:rPr>
                <w:sz w:val="28"/>
                <w:szCs w:val="28"/>
              </w:rPr>
              <w:t>класів»</w:t>
            </w:r>
            <w:r w:rsidRPr="00186CCD">
              <w:rPr>
                <w:i/>
                <w:sz w:val="28"/>
                <w:szCs w:val="28"/>
              </w:rPr>
              <w:t>).</w:t>
            </w:r>
          </w:p>
        </w:tc>
      </w:tr>
      <w:tr w:rsidR="00461B72" w:rsidTr="00CE6C1A">
        <w:trPr>
          <w:trHeight w:val="1411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E36189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11кл. П</w:t>
            </w:r>
            <w:r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рограма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для загальноосвітніх  навчальних закладів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10-11кл. Світова література. Р</w:t>
            </w:r>
            <w:r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ів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ень</w:t>
            </w:r>
            <w:r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стандарту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. А</w:t>
            </w:r>
            <w:r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кадемічн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ий</w:t>
            </w:r>
            <w:r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рів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ень, </w:t>
            </w:r>
            <w:r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затвердж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ена</w:t>
            </w:r>
            <w:r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наказом МОН України від</w:t>
            </w:r>
            <w:r w:rsid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28.10.2010 р.,№1021</w:t>
            </w:r>
            <w:r w:rsidR="00124A61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.</w:t>
            </w:r>
          </w:p>
        </w:tc>
      </w:tr>
      <w:tr w:rsidR="00461B72" w:rsidTr="002978C7">
        <w:trPr>
          <w:trHeight w:val="66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Іноземна мова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Default="00461B72" w:rsidP="00CE6C1A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C24FDE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Міністерство освіти і науки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Pr="00C24FDE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України. Іноземні мови.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Навчальні програми з іноземних мов для ЗНЗ і спеціалізованих щкіл із поглибленим вивченням іноземних мов. 5-9 класи.</w:t>
            </w:r>
            <w:r w:rsid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="006276BC"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Наказ МОіН України від 07.06.</w:t>
            </w:r>
            <w:r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2017</w:t>
            </w:r>
            <w:r w:rsidR="006276BC"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р</w:t>
            </w:r>
            <w:r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.</w:t>
            </w:r>
            <w:r w:rsidR="00C2766D"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="006276BC"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№804</w:t>
            </w:r>
          </w:p>
          <w:p w:rsidR="00E97F76" w:rsidRDefault="00E97F76" w:rsidP="00CE6C1A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186CCD">
              <w:rPr>
                <w:i/>
                <w:sz w:val="28"/>
                <w:szCs w:val="28"/>
              </w:rPr>
              <w:t xml:space="preserve">(Сайт МОН - </w:t>
            </w:r>
            <w:r w:rsidRPr="00186CCD">
              <w:rPr>
                <w:sz w:val="28"/>
                <w:szCs w:val="28"/>
              </w:rPr>
              <w:t xml:space="preserve">mon.gov.ua в рубриці «Освітні програми. Навчальні програми для </w:t>
            </w:r>
            <w:r>
              <w:rPr>
                <w:sz w:val="28"/>
                <w:szCs w:val="28"/>
              </w:rPr>
              <w:t>5</w:t>
            </w:r>
            <w:r w:rsidRPr="00186CCD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9 </w:t>
            </w:r>
            <w:r w:rsidRPr="00186CCD">
              <w:rPr>
                <w:sz w:val="28"/>
                <w:szCs w:val="28"/>
              </w:rPr>
              <w:t>класів»</w:t>
            </w:r>
            <w:r w:rsidRPr="00186CCD">
              <w:rPr>
                <w:i/>
                <w:sz w:val="28"/>
                <w:szCs w:val="28"/>
              </w:rPr>
              <w:t>).</w:t>
            </w:r>
          </w:p>
          <w:p w:rsidR="00E97F76" w:rsidRPr="006276BC" w:rsidRDefault="00E97F76" w:rsidP="00CE6C1A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bidi="he-IL"/>
              </w:rPr>
            </w:pPr>
          </w:p>
          <w:p w:rsidR="006276BC" w:rsidRDefault="00461B72" w:rsidP="00CE6C1A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C24FDE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Міністерство освіти і науки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 </w:t>
            </w:r>
            <w:r w:rsidRPr="00C24FDE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України. Іноземні мови.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Навчальні програми з іноземних мов для ЗНЗ і спеціалізованих щкіл із поглибленим вивченням іноземних мов.10-11 класи. </w:t>
            </w:r>
            <w:r w:rsid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Затверджена</w:t>
            </w:r>
            <w:r w:rsidR="00E97F76"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наказом МОН України від</w:t>
            </w:r>
            <w:r w:rsid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="00E97F76" w:rsidRPr="00F94BB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23.10.2017 р.,№1407</w:t>
            </w:r>
            <w:r w:rsidR="00E97F76" w:rsidRPr="00186CCD">
              <w:rPr>
                <w:i/>
                <w:sz w:val="28"/>
                <w:szCs w:val="28"/>
              </w:rPr>
              <w:t xml:space="preserve">(Сайт МОН - </w:t>
            </w:r>
            <w:r w:rsidR="00E97F76" w:rsidRPr="00186CCD">
              <w:rPr>
                <w:sz w:val="28"/>
                <w:szCs w:val="28"/>
              </w:rPr>
              <w:t xml:space="preserve">mon.gov.ua в рубриці «Освітні програми. Навчальні програми для </w:t>
            </w:r>
            <w:r w:rsidR="00E97F76">
              <w:rPr>
                <w:sz w:val="28"/>
                <w:szCs w:val="28"/>
              </w:rPr>
              <w:t>10</w:t>
            </w:r>
            <w:r w:rsidR="00E97F76" w:rsidRPr="00186CCD">
              <w:rPr>
                <w:sz w:val="28"/>
                <w:szCs w:val="28"/>
              </w:rPr>
              <w:t xml:space="preserve"> –</w:t>
            </w:r>
            <w:r w:rsidR="00E97F76">
              <w:rPr>
                <w:sz w:val="28"/>
                <w:szCs w:val="28"/>
              </w:rPr>
              <w:t xml:space="preserve">11 </w:t>
            </w:r>
            <w:r w:rsidR="00E97F76" w:rsidRPr="00186CCD">
              <w:rPr>
                <w:sz w:val="28"/>
                <w:szCs w:val="28"/>
              </w:rPr>
              <w:t>класів»</w:t>
            </w:r>
            <w:r w:rsidR="00E97F76" w:rsidRPr="00186CCD">
              <w:rPr>
                <w:i/>
                <w:sz w:val="28"/>
                <w:szCs w:val="28"/>
              </w:rPr>
              <w:t>).</w:t>
            </w:r>
          </w:p>
          <w:p w:rsidR="002978C7" w:rsidRDefault="002978C7" w:rsidP="00CE6C1A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461B72" w:rsidRPr="002978C7" w:rsidRDefault="002978C7" w:rsidP="00CE6C1A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="00461B72" w:rsidRPr="00C24FDE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Іноземні мови. </w:t>
            </w:r>
            <w:r w:rsid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="00461B72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Навчальні програми з іноземних мов для ЗНЗ і спец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іалізованих ш</w:t>
            </w:r>
            <w:r w:rsidR="00461B72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кіл із поглибленим вивченням </w:t>
            </w:r>
            <w:r w:rsidR="00461B72" w:rsidRPr="002978C7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іноземних мов.10-11 класи. Рівень стандарту.</w:t>
            </w:r>
          </w:p>
          <w:p w:rsidR="002978C7" w:rsidRDefault="00C2766D" w:rsidP="002978C7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2978C7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Наказ МОН України від 23.10.2017р.</w:t>
            </w:r>
            <w:r w:rsidR="00E97F76" w:rsidRPr="002978C7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="002978C7" w:rsidRPr="002978C7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="002978C7" w:rsidRPr="002978C7">
              <w:rPr>
                <w:i/>
                <w:sz w:val="28"/>
                <w:szCs w:val="28"/>
              </w:rPr>
              <w:t xml:space="preserve">(Сайт МОН - </w:t>
            </w:r>
            <w:r w:rsidR="002978C7" w:rsidRPr="002978C7">
              <w:rPr>
                <w:sz w:val="28"/>
                <w:szCs w:val="28"/>
              </w:rPr>
              <w:t>mon.gov.ua в рубриці «Освітні програми</w:t>
            </w:r>
            <w:r w:rsidR="002978C7" w:rsidRPr="00186CCD">
              <w:rPr>
                <w:sz w:val="28"/>
                <w:szCs w:val="28"/>
              </w:rPr>
              <w:t xml:space="preserve">. Навчальні програми для </w:t>
            </w:r>
            <w:r w:rsidR="002978C7">
              <w:rPr>
                <w:sz w:val="28"/>
                <w:szCs w:val="28"/>
              </w:rPr>
              <w:t>10</w:t>
            </w:r>
            <w:r w:rsidR="002978C7" w:rsidRPr="00186CCD">
              <w:rPr>
                <w:sz w:val="28"/>
                <w:szCs w:val="28"/>
              </w:rPr>
              <w:t xml:space="preserve"> –</w:t>
            </w:r>
            <w:r w:rsidR="002978C7">
              <w:rPr>
                <w:sz w:val="28"/>
                <w:szCs w:val="28"/>
              </w:rPr>
              <w:t xml:space="preserve">11 </w:t>
            </w:r>
            <w:r w:rsidR="002978C7" w:rsidRPr="00186CCD">
              <w:rPr>
                <w:sz w:val="28"/>
                <w:szCs w:val="28"/>
              </w:rPr>
              <w:t>класів»</w:t>
            </w:r>
            <w:r w:rsidR="002978C7" w:rsidRPr="00186CCD">
              <w:rPr>
                <w:i/>
                <w:sz w:val="28"/>
                <w:szCs w:val="28"/>
              </w:rPr>
              <w:t>).</w:t>
            </w:r>
          </w:p>
          <w:p w:rsidR="008A6CB5" w:rsidRPr="008A6CB5" w:rsidRDefault="008A6CB5" w:rsidP="00CE6C1A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</w:tc>
      </w:tr>
      <w:tr w:rsidR="00461B72" w:rsidRPr="00124A61" w:rsidTr="00CE6C1A">
        <w:trPr>
          <w:trHeight w:val="1277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B72" w:rsidRPr="00124A61" w:rsidRDefault="00461B72" w:rsidP="00CE6C1A">
            <w:pPr>
              <w:rPr>
                <w:sz w:val="28"/>
                <w:szCs w:val="28"/>
              </w:rPr>
            </w:pPr>
          </w:p>
          <w:p w:rsidR="00461B72" w:rsidRPr="00124A61" w:rsidRDefault="00461B72" w:rsidP="00CE6C1A">
            <w:pPr>
              <w:rPr>
                <w:sz w:val="28"/>
                <w:szCs w:val="28"/>
              </w:rPr>
            </w:pPr>
            <w:r w:rsidRPr="00124A61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72" w:rsidRPr="00CE6C1A" w:rsidRDefault="00461B72" w:rsidP="00CE6C1A">
            <w:pPr>
              <w:pStyle w:val="ab"/>
              <w:widowControl w:val="0"/>
              <w:jc w:val="left"/>
              <w:rPr>
                <w:szCs w:val="28"/>
              </w:rPr>
            </w:pPr>
            <w:r w:rsidRPr="00CE6C1A">
              <w:rPr>
                <w:szCs w:val="28"/>
              </w:rPr>
              <w:t>НАВЧАЛЬНА ПРОГРАМА З ФІЗИЧНОЇ КУЛЬТУРИ</w:t>
            </w:r>
          </w:p>
          <w:p w:rsidR="00461B72" w:rsidRPr="00CE6C1A" w:rsidRDefault="00461B72" w:rsidP="00CE6C1A">
            <w:pPr>
              <w:pStyle w:val="ab"/>
              <w:widowControl w:val="0"/>
              <w:jc w:val="left"/>
              <w:rPr>
                <w:szCs w:val="28"/>
              </w:rPr>
            </w:pPr>
            <w:r w:rsidRPr="00CE6C1A">
              <w:rPr>
                <w:szCs w:val="28"/>
              </w:rPr>
              <w:t>для загальноосвітніх навчальних закладів</w:t>
            </w:r>
          </w:p>
          <w:p w:rsidR="00461B72" w:rsidRPr="00CE6C1A" w:rsidRDefault="00461B72" w:rsidP="00CE6C1A">
            <w:pPr>
              <w:pStyle w:val="ab"/>
              <w:widowControl w:val="0"/>
              <w:jc w:val="left"/>
              <w:rPr>
                <w:szCs w:val="28"/>
              </w:rPr>
            </w:pPr>
            <w:r w:rsidRPr="00CE6C1A">
              <w:rPr>
                <w:szCs w:val="28"/>
              </w:rPr>
              <w:t>5–</w:t>
            </w:r>
            <w:r w:rsidRPr="00CE6C1A">
              <w:rPr>
                <w:szCs w:val="28"/>
                <w:lang w:val="ru-RU"/>
              </w:rPr>
              <w:t>9</w:t>
            </w:r>
            <w:r w:rsidRPr="00CE6C1A">
              <w:rPr>
                <w:szCs w:val="28"/>
              </w:rPr>
              <w:t xml:space="preserve"> класи</w:t>
            </w:r>
            <w:r w:rsidR="00124A61" w:rsidRPr="00CE6C1A">
              <w:rPr>
                <w:rStyle w:val="a5"/>
                <w:b w:val="0"/>
                <w:szCs w:val="28"/>
              </w:rPr>
              <w:t xml:space="preserve"> З</w:t>
            </w:r>
            <w:r w:rsidR="00124A61" w:rsidRPr="00CE6C1A">
              <w:rPr>
                <w:szCs w:val="28"/>
              </w:rPr>
              <w:t>атверджена</w:t>
            </w:r>
            <w:r w:rsidR="00124A61" w:rsidRPr="00CE6C1A">
              <w:rPr>
                <w:rStyle w:val="a5"/>
                <w:szCs w:val="28"/>
              </w:rPr>
              <w:t xml:space="preserve"> </w:t>
            </w:r>
            <w:r w:rsidR="00124A61" w:rsidRPr="00CE6C1A">
              <w:rPr>
                <w:bCs/>
                <w:szCs w:val="28"/>
              </w:rPr>
              <w:t>наказом МОН України від 07.06.2017 № 804</w:t>
            </w:r>
            <w:r w:rsidR="00AE17E3" w:rsidRPr="00CE6C1A">
              <w:rPr>
                <w:bCs/>
                <w:szCs w:val="28"/>
              </w:rPr>
              <w:t xml:space="preserve">. </w:t>
            </w:r>
            <w:r w:rsidR="00AE17E3" w:rsidRPr="00CE6C1A">
              <w:rPr>
                <w:i/>
                <w:szCs w:val="28"/>
              </w:rPr>
              <w:t xml:space="preserve"> Сайт МОН - </w:t>
            </w:r>
            <w:r w:rsidR="00AE17E3" w:rsidRPr="00CE6C1A">
              <w:rPr>
                <w:szCs w:val="28"/>
              </w:rPr>
              <w:t>mon.gov.ua в рубриці «Освітні програми. Навчальні програми для 10 –11 класів»</w:t>
            </w:r>
            <w:r w:rsidR="00AE17E3" w:rsidRPr="00CE6C1A">
              <w:rPr>
                <w:i/>
                <w:szCs w:val="28"/>
              </w:rPr>
              <w:t>).</w:t>
            </w:r>
          </w:p>
        </w:tc>
      </w:tr>
      <w:tr w:rsidR="00461B72" w:rsidRPr="00124A61" w:rsidTr="00CE6C1A">
        <w:trPr>
          <w:trHeight w:val="123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72" w:rsidRPr="00124A61" w:rsidRDefault="00461B72" w:rsidP="00CE6C1A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1" w:rsidRDefault="00461B72" w:rsidP="00CE6C1A">
            <w:pPr>
              <w:pStyle w:val="a3"/>
              <w:shd w:val="clear" w:color="auto" w:fill="FFFFFF"/>
              <w:rPr>
                <w:i/>
                <w:sz w:val="28"/>
                <w:szCs w:val="28"/>
                <w:lang w:val="uk-UA"/>
              </w:rPr>
            </w:pPr>
            <w:r w:rsidRPr="00CE6C1A">
              <w:rPr>
                <w:sz w:val="28"/>
                <w:szCs w:val="28"/>
              </w:rPr>
              <w:t>НАВЧАЛЬНА ПРОГРАМА З ФІЗИЧНОЇ КУЛЬТУРИ для загальноосвітніх навчальних закладів 10 – 11 класи Рівень стандарту</w:t>
            </w:r>
            <w:r w:rsidR="00124A61" w:rsidRPr="00CE6C1A">
              <w:rPr>
                <w:sz w:val="28"/>
                <w:szCs w:val="28"/>
                <w:lang w:val="uk-UA"/>
              </w:rPr>
              <w:t>. З</w:t>
            </w:r>
            <w:r w:rsidR="00124A61" w:rsidRPr="00CE6C1A">
              <w:rPr>
                <w:sz w:val="28"/>
                <w:szCs w:val="28"/>
              </w:rPr>
              <w:t>атверджена наказом МОН від 23.10.2017 № 1407</w:t>
            </w:r>
            <w:r w:rsidR="00124A61" w:rsidRPr="00CE6C1A">
              <w:rPr>
                <w:sz w:val="28"/>
                <w:szCs w:val="28"/>
                <w:lang w:val="uk-UA"/>
              </w:rPr>
              <w:t>.</w:t>
            </w:r>
            <w:r w:rsidR="00AE17E3" w:rsidRPr="00CE6C1A">
              <w:rPr>
                <w:sz w:val="28"/>
                <w:szCs w:val="28"/>
                <w:lang w:val="uk-UA"/>
              </w:rPr>
              <w:t xml:space="preserve"> </w:t>
            </w:r>
            <w:r w:rsidR="00AE17E3" w:rsidRPr="00CE6C1A">
              <w:rPr>
                <w:i/>
                <w:sz w:val="28"/>
                <w:szCs w:val="28"/>
              </w:rPr>
              <w:t xml:space="preserve"> Сайт МОН - </w:t>
            </w:r>
            <w:r w:rsidR="00AE17E3" w:rsidRPr="00CE6C1A">
              <w:rPr>
                <w:sz w:val="28"/>
                <w:szCs w:val="28"/>
              </w:rPr>
              <w:t xml:space="preserve">mon.gov.ua в рубриці «Освітні програми. Навчальні програми для </w:t>
            </w:r>
            <w:r w:rsidR="00AE17E3" w:rsidRPr="00CE6C1A">
              <w:rPr>
                <w:sz w:val="28"/>
                <w:szCs w:val="28"/>
                <w:lang w:val="uk-UA"/>
              </w:rPr>
              <w:t>10</w:t>
            </w:r>
            <w:r w:rsidR="00AE17E3" w:rsidRPr="00CE6C1A">
              <w:rPr>
                <w:sz w:val="28"/>
                <w:szCs w:val="28"/>
              </w:rPr>
              <w:t xml:space="preserve"> –</w:t>
            </w:r>
            <w:r w:rsidR="00AE17E3" w:rsidRPr="00CE6C1A">
              <w:rPr>
                <w:sz w:val="28"/>
                <w:szCs w:val="28"/>
                <w:lang w:val="uk-UA"/>
              </w:rPr>
              <w:t>11</w:t>
            </w:r>
            <w:r w:rsidR="00AE17E3" w:rsidRPr="00CE6C1A">
              <w:rPr>
                <w:sz w:val="28"/>
                <w:szCs w:val="28"/>
              </w:rPr>
              <w:t xml:space="preserve"> класів»</w:t>
            </w:r>
            <w:r w:rsidR="00AE17E3" w:rsidRPr="00CE6C1A">
              <w:rPr>
                <w:i/>
                <w:sz w:val="28"/>
                <w:szCs w:val="28"/>
              </w:rPr>
              <w:t>).</w:t>
            </w:r>
          </w:p>
          <w:p w:rsidR="000C61A2" w:rsidRPr="000C61A2" w:rsidRDefault="000C61A2" w:rsidP="00CE6C1A">
            <w:pPr>
              <w:pStyle w:val="a3"/>
              <w:shd w:val="clear" w:color="auto" w:fill="FFFFFF"/>
              <w:rPr>
                <w:sz w:val="28"/>
                <w:szCs w:val="28"/>
                <w:lang w:val="uk-UA"/>
              </w:rPr>
            </w:pPr>
          </w:p>
        </w:tc>
      </w:tr>
      <w:tr w:rsidR="00CE6C1A" w:rsidRPr="00124A61" w:rsidTr="00CE6C1A">
        <w:trPr>
          <w:trHeight w:val="55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E6C1A" w:rsidRPr="00124A61" w:rsidRDefault="00CE6C1A" w:rsidP="00CE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Трудове навчання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A" w:rsidRDefault="00CE6C1A" w:rsidP="00CE6C1A">
            <w:pPr>
              <w:pStyle w:val="af1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E6C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ТРУДОВЕ НАВЧАННЯ. 5–9 класи.</w:t>
            </w:r>
            <w:r w:rsidR="00436F8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E6C1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Програма для загальноосвітніх навчальних закладів. </w:t>
            </w:r>
            <w:r w:rsidRPr="00CE6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Програма затверджена Наказом Міністерства освіти і науки України від 07.06.2017 № 804. </w:t>
            </w:r>
            <w:r w:rsidRPr="00CE6C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Сайт МОН - </w:t>
            </w:r>
            <w:r w:rsidRPr="00CE6C1A">
              <w:rPr>
                <w:rFonts w:ascii="Times New Roman" w:hAnsi="Times New Roman"/>
                <w:sz w:val="28"/>
                <w:szCs w:val="28"/>
              </w:rPr>
              <w:t>mon</w:t>
            </w:r>
            <w:r w:rsidRPr="00CE6C1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E6C1A">
              <w:rPr>
                <w:rFonts w:ascii="Times New Roman" w:hAnsi="Times New Roman"/>
                <w:sz w:val="28"/>
                <w:szCs w:val="28"/>
              </w:rPr>
              <w:t>gov</w:t>
            </w:r>
            <w:r w:rsidRPr="00CE6C1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CE6C1A">
              <w:rPr>
                <w:rFonts w:ascii="Times New Roman" w:hAnsi="Times New Roman"/>
                <w:sz w:val="28"/>
                <w:szCs w:val="28"/>
              </w:rPr>
              <w:t>ua</w:t>
            </w:r>
            <w:r w:rsidRPr="00CE6C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рубриці «Освітні програми. </w:t>
            </w:r>
            <w:r w:rsidRPr="00CE6C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Навчальні програми для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CE6C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E6C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класів»</w:t>
            </w:r>
            <w:r w:rsidRPr="00CE6C1A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).</w:t>
            </w:r>
          </w:p>
          <w:p w:rsidR="00CE6C1A" w:rsidRPr="00CE6C1A" w:rsidRDefault="00CE6C1A" w:rsidP="00CE6C1A">
            <w:pPr>
              <w:pStyle w:val="af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36F8B" w:rsidRPr="00CE6C1A" w:rsidRDefault="00CD44B5" w:rsidP="00CD4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Навчальна програма «</w:t>
            </w:r>
            <w:r w:rsidR="00CE6C1A">
              <w:rPr>
                <w:sz w:val="28"/>
                <w:szCs w:val="28"/>
              </w:rPr>
              <w:t>ТЕХНОЛОГІЇ 10-11 КЛАСИ</w:t>
            </w:r>
            <w:r>
              <w:rPr>
                <w:sz w:val="28"/>
                <w:szCs w:val="28"/>
              </w:rPr>
              <w:t xml:space="preserve">.», </w:t>
            </w:r>
            <w:r w:rsidR="00CE6C1A">
              <w:rPr>
                <w:sz w:val="28"/>
                <w:szCs w:val="28"/>
              </w:rPr>
              <w:t>РІВЕНЬ СТАНДАРТУ</w:t>
            </w:r>
            <w:r>
              <w:rPr>
                <w:sz w:val="28"/>
                <w:szCs w:val="28"/>
              </w:rPr>
              <w:t>. Академічний рівень, А.Терещук та ін.</w:t>
            </w:r>
            <w:r w:rsidR="00CE6C1A">
              <w:rPr>
                <w:sz w:val="28"/>
                <w:szCs w:val="28"/>
              </w:rPr>
              <w:t>).</w:t>
            </w:r>
            <w:r w:rsidR="00CE6C1A" w:rsidRPr="00CE6C1A">
              <w:rPr>
                <w:sz w:val="28"/>
                <w:szCs w:val="28"/>
              </w:rPr>
              <w:t xml:space="preserve"> </w:t>
            </w:r>
          </w:p>
        </w:tc>
      </w:tr>
      <w:tr w:rsidR="00124A61" w:rsidRPr="00124A61" w:rsidTr="00464A4F">
        <w:trPr>
          <w:trHeight w:val="1954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61" w:rsidRPr="00124A61" w:rsidRDefault="00124A61" w:rsidP="00CE6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Основи </w:t>
            </w:r>
            <w:r w:rsidR="00436F8B">
              <w:rPr>
                <w:sz w:val="28"/>
                <w:szCs w:val="28"/>
              </w:rPr>
              <w:t>здоров’я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4F" w:rsidRDefault="00464A4F" w:rsidP="00464A4F">
            <w:pPr>
              <w:rPr>
                <w:color w:val="222222"/>
                <w:sz w:val="28"/>
                <w:szCs w:val="28"/>
              </w:rPr>
            </w:pPr>
            <w:r>
              <w:rPr>
                <w:b/>
                <w:bCs/>
                <w:spacing w:val="-10"/>
                <w:sz w:val="28"/>
                <w:szCs w:val="28"/>
                <w:lang w:eastAsia="uk-UA"/>
              </w:rPr>
              <w:t xml:space="preserve">ОСНОВИ ЗДОРОВ'Я. 5 –9  класи. </w:t>
            </w:r>
            <w:r>
              <w:rPr>
                <w:spacing w:val="-10"/>
                <w:sz w:val="28"/>
                <w:szCs w:val="28"/>
                <w:lang w:eastAsia="uk-UA"/>
              </w:rPr>
              <w:t xml:space="preserve">Програма для загальноосвітніх навчальних закладів. </w:t>
            </w:r>
            <w:r w:rsidRPr="00F27E7A">
              <w:rPr>
                <w:color w:val="000000"/>
                <w:sz w:val="28"/>
                <w:szCs w:val="28"/>
              </w:rPr>
              <w:t>Затверджено</w:t>
            </w:r>
            <w:r w:rsidRPr="00F27E7A">
              <w:rPr>
                <w:color w:val="222222"/>
                <w:sz w:val="28"/>
                <w:szCs w:val="28"/>
              </w:rPr>
              <w:t xml:space="preserve"> наказом МОН України від </w:t>
            </w:r>
            <w:r w:rsidRPr="00966E03">
              <w:rPr>
                <w:sz w:val="28"/>
                <w:szCs w:val="28"/>
              </w:rPr>
              <w:t>07.06.2017 № 804</w:t>
            </w:r>
            <w:r>
              <w:rPr>
                <w:color w:val="222222"/>
                <w:sz w:val="28"/>
                <w:szCs w:val="28"/>
              </w:rPr>
              <w:t>.</w:t>
            </w:r>
          </w:p>
          <w:p w:rsidR="00124A61" w:rsidRPr="00464A4F" w:rsidRDefault="00464A4F" w:rsidP="000343DF">
            <w:pPr>
              <w:keepNext/>
              <w:keepLines/>
              <w:spacing w:after="360"/>
              <w:outlineLvl w:val="0"/>
              <w:rPr>
                <w:sz w:val="28"/>
                <w:szCs w:val="28"/>
              </w:rPr>
            </w:pPr>
            <w:r w:rsidRPr="00F27E7A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27E7A">
              <w:rPr>
                <w:i/>
                <w:sz w:val="28"/>
                <w:szCs w:val="28"/>
              </w:rPr>
              <w:t xml:space="preserve">(Сайт МОН- </w:t>
            </w:r>
            <w:r w:rsidRPr="00F27E7A">
              <w:rPr>
                <w:color w:val="000000"/>
                <w:sz w:val="28"/>
                <w:szCs w:val="28"/>
              </w:rPr>
              <w:t xml:space="preserve">mon.gov.ua в рубриці «Освітні програми. Навчальні програми для </w:t>
            </w:r>
            <w:r>
              <w:rPr>
                <w:color w:val="000000"/>
                <w:sz w:val="28"/>
                <w:szCs w:val="28"/>
              </w:rPr>
              <w:t xml:space="preserve">5-9 </w:t>
            </w:r>
            <w:r w:rsidRPr="00F27E7A">
              <w:rPr>
                <w:color w:val="000000"/>
                <w:sz w:val="28"/>
                <w:szCs w:val="28"/>
              </w:rPr>
              <w:t xml:space="preserve"> класів»</w:t>
            </w:r>
            <w:r w:rsidRPr="00F27E7A">
              <w:rPr>
                <w:i/>
                <w:sz w:val="28"/>
                <w:szCs w:val="28"/>
              </w:rPr>
              <w:t>).</w:t>
            </w:r>
          </w:p>
        </w:tc>
      </w:tr>
    </w:tbl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0C61A2" w:rsidRDefault="000C61A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</w:p>
    <w:p w:rsidR="004B1532" w:rsidRPr="00124A61" w:rsidRDefault="004B1532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  <w:lang w:val="ru-RU"/>
        </w:rPr>
      </w:pPr>
      <w:r w:rsidRPr="00124A61">
        <w:rPr>
          <w:color w:val="000000"/>
          <w:sz w:val="28"/>
          <w:szCs w:val="28"/>
          <w:lang w:val="ru-RU"/>
        </w:rPr>
        <w:lastRenderedPageBreak/>
        <w:t xml:space="preserve">Додаток </w:t>
      </w:r>
      <w:r w:rsidR="000C61A2">
        <w:rPr>
          <w:color w:val="000000"/>
          <w:sz w:val="28"/>
          <w:szCs w:val="28"/>
          <w:lang w:val="ru-RU"/>
        </w:rPr>
        <w:t>6</w:t>
      </w:r>
    </w:p>
    <w:tbl>
      <w:tblPr>
        <w:tblpPr w:leftFromText="180" w:rightFromText="180" w:vertAnchor="text" w:horzAnchor="margin" w:tblpXSpec="center" w:tblpY="81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457"/>
      </w:tblGrid>
      <w:tr w:rsidR="00062C78" w:rsidRPr="00124A61" w:rsidTr="00AE5D8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124A61" w:rsidRDefault="00062C78" w:rsidP="00AE5D83">
            <w:pPr>
              <w:jc w:val="center"/>
              <w:rPr>
                <w:b/>
                <w:sz w:val="28"/>
                <w:szCs w:val="28"/>
              </w:rPr>
            </w:pPr>
            <w:r w:rsidRPr="00124A61">
              <w:rPr>
                <w:b/>
                <w:sz w:val="28"/>
                <w:szCs w:val="28"/>
              </w:rPr>
              <w:t xml:space="preserve">Предмет/назва курсу 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124A61" w:rsidRDefault="00062C78" w:rsidP="00AE5D83">
            <w:pPr>
              <w:jc w:val="center"/>
              <w:rPr>
                <w:b/>
                <w:sz w:val="28"/>
                <w:szCs w:val="28"/>
              </w:rPr>
            </w:pPr>
            <w:r w:rsidRPr="00124A61">
              <w:rPr>
                <w:b/>
                <w:sz w:val="28"/>
                <w:szCs w:val="28"/>
              </w:rPr>
              <w:t xml:space="preserve">Назва програми, </w:t>
            </w:r>
            <w:r w:rsidRPr="00124A61">
              <w:rPr>
                <w:b/>
                <w:bCs/>
                <w:color w:val="000000"/>
                <w:sz w:val="28"/>
                <w:szCs w:val="28"/>
                <w:lang w:val="ru-RU"/>
              </w:rPr>
              <w:t>реквізити документа про схвалення</w:t>
            </w:r>
            <w:r w:rsidRPr="00124A61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>МОН України, де опублікована навчальна програма</w:t>
            </w:r>
          </w:p>
        </w:tc>
      </w:tr>
      <w:tr w:rsidR="00062C78" w:rsidRPr="00124A61" w:rsidTr="00AE5D83">
        <w:trPr>
          <w:trHeight w:val="26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78" w:rsidRPr="00124A61" w:rsidRDefault="00062C78" w:rsidP="00AE5D83">
            <w:pPr>
              <w:rPr>
                <w:sz w:val="28"/>
                <w:szCs w:val="28"/>
              </w:rPr>
            </w:pPr>
            <w:r w:rsidRPr="00124A61">
              <w:rPr>
                <w:b/>
                <w:sz w:val="28"/>
                <w:szCs w:val="28"/>
              </w:rPr>
              <w:t>Географія/</w:t>
            </w:r>
          </w:p>
          <w:p w:rsidR="00062C78" w:rsidRPr="00124A61" w:rsidRDefault="00062C78" w:rsidP="00AE5D83">
            <w:pPr>
              <w:rPr>
                <w:sz w:val="28"/>
                <w:szCs w:val="28"/>
              </w:rPr>
            </w:pPr>
            <w:r w:rsidRPr="00124A61">
              <w:rPr>
                <w:sz w:val="28"/>
                <w:szCs w:val="28"/>
              </w:rPr>
              <w:t>факультативний курс «Юний географ-краєзнавець»</w:t>
            </w:r>
          </w:p>
          <w:p w:rsidR="00062C78" w:rsidRPr="00124A61" w:rsidRDefault="00062C78" w:rsidP="00AE5D83">
            <w:pPr>
              <w:rPr>
                <w:b/>
                <w:sz w:val="28"/>
                <w:szCs w:val="28"/>
              </w:rPr>
            </w:pPr>
            <w:r w:rsidRPr="00124A61">
              <w:rPr>
                <w:b/>
                <w:sz w:val="28"/>
                <w:szCs w:val="28"/>
              </w:rPr>
              <w:t>7-В, 8-А. 9-Г,11-Г</w:t>
            </w:r>
          </w:p>
          <w:p w:rsidR="00062C78" w:rsidRPr="00124A61" w:rsidRDefault="00062C78" w:rsidP="00AE5D83">
            <w:pPr>
              <w:rPr>
                <w:sz w:val="28"/>
                <w:szCs w:val="28"/>
              </w:rPr>
            </w:pPr>
          </w:p>
          <w:p w:rsidR="00062C78" w:rsidRPr="00124A61" w:rsidRDefault="00062C78" w:rsidP="00AE5D83">
            <w:pPr>
              <w:rPr>
                <w:sz w:val="28"/>
                <w:szCs w:val="28"/>
              </w:rPr>
            </w:pPr>
          </w:p>
          <w:p w:rsidR="00062C78" w:rsidRPr="00124A61" w:rsidRDefault="00062C78" w:rsidP="00AE5D83">
            <w:pPr>
              <w:rPr>
                <w:sz w:val="28"/>
                <w:szCs w:val="28"/>
              </w:rPr>
            </w:pPr>
          </w:p>
          <w:p w:rsidR="00062C78" w:rsidRPr="00124A61" w:rsidRDefault="00062C78" w:rsidP="00AE5D83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78" w:rsidRPr="00124A61" w:rsidRDefault="00062C78" w:rsidP="00AE5D83">
            <w:pPr>
              <w:jc w:val="both"/>
              <w:rPr>
                <w:i/>
                <w:sz w:val="28"/>
                <w:szCs w:val="28"/>
              </w:rPr>
            </w:pPr>
            <w:r w:rsidRPr="00124A61">
              <w:rPr>
                <w:sz w:val="28"/>
                <w:szCs w:val="28"/>
              </w:rPr>
              <w:t>Навчальні програми і практичні заняття факультативних курсів «Юний географ-краєзнавець», «Основи екології та природокористування» 6-11 класи для загальноосвітніх навчальних закладів (за загальною редакцією Чобан Р. Д.).</w:t>
            </w:r>
            <w:r w:rsidRPr="00124A61">
              <w:rPr>
                <w:sz w:val="28"/>
                <w:szCs w:val="28"/>
              </w:rPr>
              <w:br/>
              <w:t>Схвалено Міністерством освіти і науки України для використання у загальноосвітніх навчальних закладах (лист № 141/12-Г -804 від 02. 06. 2014).</w:t>
            </w:r>
            <w:r w:rsidRPr="00124A61">
              <w:rPr>
                <w:i/>
                <w:sz w:val="28"/>
                <w:szCs w:val="28"/>
              </w:rPr>
              <w:t xml:space="preserve"> </w:t>
            </w:r>
          </w:p>
          <w:p w:rsidR="00062C78" w:rsidRPr="00124A61" w:rsidRDefault="00062C78" w:rsidP="00AE5D83">
            <w:pPr>
              <w:jc w:val="both"/>
              <w:rPr>
                <w:sz w:val="28"/>
                <w:szCs w:val="28"/>
              </w:rPr>
            </w:pPr>
            <w:r w:rsidRPr="00124A61">
              <w:rPr>
                <w:i/>
                <w:sz w:val="28"/>
                <w:szCs w:val="28"/>
              </w:rPr>
              <w:t>http://geographer.com.ua/content/programy-fakultatyvnyh-kursiv-yunyy-geograf-krayeznavec-osnovy-ekologiyi-ta</w:t>
            </w:r>
          </w:p>
        </w:tc>
      </w:tr>
      <w:tr w:rsidR="00062C78" w:rsidRPr="00124A61" w:rsidTr="00AE5D83">
        <w:trPr>
          <w:trHeight w:val="160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62C78" w:rsidRPr="00124A61" w:rsidRDefault="00062C78" w:rsidP="00AE5D83">
            <w:pPr>
              <w:rPr>
                <w:sz w:val="28"/>
                <w:szCs w:val="28"/>
              </w:rPr>
            </w:pPr>
            <w:r w:rsidRPr="00124A61">
              <w:rPr>
                <w:b/>
                <w:sz w:val="28"/>
                <w:szCs w:val="28"/>
              </w:rPr>
              <w:t>Географія/</w:t>
            </w:r>
          </w:p>
          <w:p w:rsidR="00062C78" w:rsidRPr="00124A61" w:rsidRDefault="00062C78" w:rsidP="00AE5D83">
            <w:pPr>
              <w:rPr>
                <w:sz w:val="28"/>
                <w:szCs w:val="28"/>
              </w:rPr>
            </w:pPr>
            <w:r w:rsidRPr="00124A61">
              <w:rPr>
                <w:sz w:val="28"/>
                <w:szCs w:val="28"/>
              </w:rPr>
              <w:t>факультативний курс «</w:t>
            </w:r>
            <w:r w:rsidRPr="00124A61">
              <w:rPr>
                <w:sz w:val="28"/>
                <w:szCs w:val="28"/>
                <w:lang w:val="ru-RU"/>
              </w:rPr>
              <w:t>Етногеограф</w:t>
            </w:r>
            <w:r w:rsidRPr="00124A61">
              <w:rPr>
                <w:sz w:val="28"/>
                <w:szCs w:val="28"/>
              </w:rPr>
              <w:t>ія»</w:t>
            </w:r>
          </w:p>
          <w:p w:rsidR="00062C78" w:rsidRPr="00124A61" w:rsidRDefault="00062C78" w:rsidP="00AE5D83">
            <w:pPr>
              <w:rPr>
                <w:b/>
                <w:sz w:val="28"/>
                <w:szCs w:val="28"/>
              </w:rPr>
            </w:pPr>
            <w:r w:rsidRPr="00124A61">
              <w:rPr>
                <w:b/>
                <w:sz w:val="28"/>
                <w:szCs w:val="28"/>
              </w:rPr>
              <w:t>6-В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78" w:rsidRPr="00124A61" w:rsidRDefault="00062C78" w:rsidP="00AE5D83">
            <w:pPr>
              <w:tabs>
                <w:tab w:val="left" w:pos="5184"/>
              </w:tabs>
              <w:jc w:val="both"/>
              <w:rPr>
                <w:sz w:val="28"/>
                <w:szCs w:val="28"/>
              </w:rPr>
            </w:pPr>
            <w:r w:rsidRPr="00124A61">
              <w:rPr>
                <w:sz w:val="28"/>
                <w:szCs w:val="28"/>
              </w:rPr>
              <w:t xml:space="preserve"> Географія. Програми курсів за вибором та факультативів. «Етногеографія». Частина ІІ / Упорядник Гільберг Т.Г. – Київ, 2010. – 79 с. </w:t>
            </w:r>
          </w:p>
          <w:p w:rsidR="00062C78" w:rsidRPr="00124A61" w:rsidRDefault="00062C78" w:rsidP="00AE5D83">
            <w:pPr>
              <w:jc w:val="both"/>
              <w:rPr>
                <w:i/>
                <w:sz w:val="28"/>
                <w:szCs w:val="28"/>
              </w:rPr>
            </w:pPr>
            <w:r w:rsidRPr="00124A61">
              <w:rPr>
                <w:i/>
                <w:sz w:val="28"/>
                <w:szCs w:val="28"/>
              </w:rPr>
              <w:t>(Затверджено Міністерством освіти і науки України. наказ МОН від 28.10.2010 № 1021)</w:t>
            </w:r>
          </w:p>
          <w:p w:rsidR="00062C78" w:rsidRPr="00124A61" w:rsidRDefault="00062C78" w:rsidP="00AE5D83">
            <w:pPr>
              <w:jc w:val="both"/>
              <w:rPr>
                <w:sz w:val="28"/>
                <w:szCs w:val="28"/>
              </w:rPr>
            </w:pPr>
          </w:p>
        </w:tc>
      </w:tr>
      <w:tr w:rsidR="00062C78" w:rsidRPr="00124A61" w:rsidTr="00AE5D83">
        <w:trPr>
          <w:trHeight w:val="31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62C78" w:rsidRPr="00124A61" w:rsidRDefault="00062C78" w:rsidP="00AE5D83">
            <w:pPr>
              <w:rPr>
                <w:sz w:val="28"/>
                <w:szCs w:val="28"/>
              </w:rPr>
            </w:pPr>
            <w:r w:rsidRPr="00124A61">
              <w:rPr>
                <w:b/>
                <w:sz w:val="28"/>
                <w:szCs w:val="28"/>
              </w:rPr>
              <w:t>Географія/</w:t>
            </w:r>
          </w:p>
          <w:p w:rsidR="00062C78" w:rsidRPr="00124A61" w:rsidRDefault="00062C78" w:rsidP="00AE5D83">
            <w:pPr>
              <w:rPr>
                <w:sz w:val="28"/>
                <w:szCs w:val="28"/>
              </w:rPr>
            </w:pPr>
            <w:r w:rsidRPr="00124A61">
              <w:rPr>
                <w:sz w:val="28"/>
                <w:szCs w:val="28"/>
              </w:rPr>
              <w:t xml:space="preserve">факультативний курс </w:t>
            </w:r>
          </w:p>
          <w:p w:rsidR="00062C78" w:rsidRPr="00124A61" w:rsidRDefault="00062C78" w:rsidP="00AE5D83">
            <w:pPr>
              <w:rPr>
                <w:sz w:val="28"/>
                <w:szCs w:val="28"/>
              </w:rPr>
            </w:pPr>
            <w:r w:rsidRPr="00124A61">
              <w:rPr>
                <w:sz w:val="28"/>
                <w:szCs w:val="28"/>
              </w:rPr>
              <w:t>« Картографія»</w:t>
            </w:r>
          </w:p>
          <w:p w:rsidR="00062C78" w:rsidRPr="00124A61" w:rsidRDefault="00062C78" w:rsidP="00AE5D83">
            <w:pPr>
              <w:rPr>
                <w:b/>
                <w:sz w:val="28"/>
                <w:szCs w:val="28"/>
              </w:rPr>
            </w:pPr>
            <w:r w:rsidRPr="00124A61">
              <w:rPr>
                <w:b/>
                <w:sz w:val="28"/>
                <w:szCs w:val="28"/>
              </w:rPr>
              <w:t>9-Б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78" w:rsidRPr="00124A61" w:rsidRDefault="00062C78" w:rsidP="00AE5D83">
            <w:pPr>
              <w:rPr>
                <w:sz w:val="28"/>
                <w:szCs w:val="28"/>
              </w:rPr>
            </w:pPr>
            <w:r w:rsidRPr="00124A61">
              <w:rPr>
                <w:sz w:val="28"/>
                <w:szCs w:val="28"/>
              </w:rPr>
              <w:t xml:space="preserve">« ПРОГРАМА ФАКУЛЬТАТИВНОГО КУРСУ ДЛЯ УЧНІВ 8 (9) КЛАСУ ЗАГАЛЬНООСВІТНІХ НАВЧАЛЬНИХ ЗАКЛАДІВ» .Географія. Програми курсів за вибором та факультативів. « Картографія Частина ІІ / Упорядник Гільберг Т.Г. – Київ, 2010. – 79 с. </w:t>
            </w:r>
          </w:p>
          <w:p w:rsidR="00062C78" w:rsidRPr="00124A61" w:rsidRDefault="00062C78" w:rsidP="00AE5D83">
            <w:pPr>
              <w:jc w:val="both"/>
              <w:rPr>
                <w:sz w:val="28"/>
                <w:szCs w:val="28"/>
              </w:rPr>
            </w:pPr>
            <w:r w:rsidRPr="00124A61">
              <w:rPr>
                <w:i/>
                <w:sz w:val="28"/>
                <w:szCs w:val="28"/>
              </w:rPr>
              <w:t>(Затверджено Міністерством освіти і науки України. наказ МОН від 28.10.2010 № 1021)</w:t>
            </w:r>
          </w:p>
        </w:tc>
      </w:tr>
      <w:tr w:rsidR="00062C78" w:rsidRPr="00124A61" w:rsidTr="00AE5D83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124A61" w:rsidRDefault="00062C78" w:rsidP="00AE5D83">
            <w:pPr>
              <w:rPr>
                <w:sz w:val="28"/>
                <w:szCs w:val="28"/>
              </w:rPr>
            </w:pPr>
            <w:r w:rsidRPr="00124A61">
              <w:rPr>
                <w:b/>
                <w:sz w:val="28"/>
                <w:szCs w:val="28"/>
              </w:rPr>
              <w:t>Українська мова</w:t>
            </w:r>
            <w:r w:rsidRPr="00124A61">
              <w:rPr>
                <w:sz w:val="28"/>
                <w:szCs w:val="28"/>
              </w:rPr>
              <w:t xml:space="preserve"> </w:t>
            </w:r>
            <w:r w:rsidRPr="00124A61">
              <w:rPr>
                <w:b/>
                <w:sz w:val="28"/>
                <w:szCs w:val="28"/>
              </w:rPr>
              <w:t>/</w:t>
            </w:r>
          </w:p>
          <w:p w:rsidR="00062C78" w:rsidRPr="00124A61" w:rsidRDefault="00062C78" w:rsidP="00AE5D83">
            <w:pPr>
              <w:rPr>
                <w:sz w:val="28"/>
                <w:szCs w:val="28"/>
              </w:rPr>
            </w:pPr>
            <w:r w:rsidRPr="00124A61">
              <w:rPr>
                <w:sz w:val="28"/>
                <w:szCs w:val="28"/>
              </w:rPr>
              <w:t xml:space="preserve">факультативний курс  «Орфографічний практикум з української мови» </w:t>
            </w:r>
            <w:r w:rsidRPr="00124A61">
              <w:rPr>
                <w:b/>
                <w:sz w:val="28"/>
                <w:szCs w:val="28"/>
              </w:rPr>
              <w:t>5-Б, 5-В, 5-Г, 5-Д</w:t>
            </w:r>
            <w:r w:rsidRPr="00124A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78" w:rsidRPr="00124A61" w:rsidRDefault="00062C78" w:rsidP="00AE5D83">
            <w:pPr>
              <w:rPr>
                <w:sz w:val="28"/>
                <w:szCs w:val="28"/>
              </w:rPr>
            </w:pPr>
            <w:r w:rsidRPr="00124A61">
              <w:rPr>
                <w:sz w:val="28"/>
                <w:szCs w:val="28"/>
              </w:rPr>
              <w:t>Українська мова . 5 – 9 класи. Програма факультативних курсів з української мови для загальноосвітніх навчальних закладів . Береш О.І., Гнаткович Т.Д., Ківеждей О.В., Шкурда М.І. – Ужгород: Гражда, 2015. Лист ПТЗО від 06.04.2015 №14.1/12-Г-214</w:t>
            </w:r>
          </w:p>
        </w:tc>
      </w:tr>
      <w:tr w:rsidR="00062C78" w:rsidRPr="008F35CD" w:rsidTr="00AE5D83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Default="00062C78" w:rsidP="00AE5D83">
            <w:pPr>
              <w:rPr>
                <w:sz w:val="28"/>
                <w:szCs w:val="28"/>
              </w:rPr>
            </w:pPr>
            <w:r w:rsidRPr="00265909">
              <w:rPr>
                <w:b/>
                <w:sz w:val="28"/>
                <w:szCs w:val="28"/>
              </w:rPr>
              <w:t>Українська мова</w:t>
            </w:r>
            <w:r>
              <w:rPr>
                <w:b/>
              </w:rPr>
              <w:t>/</w:t>
            </w:r>
            <w:r>
              <w:rPr>
                <w:sz w:val="28"/>
                <w:szCs w:val="28"/>
              </w:rPr>
              <w:t xml:space="preserve"> факультативний курс «Сучасна українська літературна мова: морфологія» </w:t>
            </w:r>
          </w:p>
          <w:p w:rsidR="00062C78" w:rsidRDefault="00062C78" w:rsidP="00AE5D83">
            <w:pPr>
              <w:rPr>
                <w:sz w:val="28"/>
                <w:szCs w:val="28"/>
              </w:rPr>
            </w:pPr>
            <w:r w:rsidRPr="00D66EE1">
              <w:rPr>
                <w:b/>
                <w:sz w:val="28"/>
                <w:szCs w:val="28"/>
              </w:rPr>
              <w:t>6-А, 6-Б, 6-В, 7-А, 7-Б, 7-Г</w:t>
            </w:r>
            <w:r>
              <w:rPr>
                <w:sz w:val="28"/>
                <w:szCs w:val="28"/>
              </w:rPr>
              <w:t xml:space="preserve"> </w:t>
            </w:r>
          </w:p>
          <w:p w:rsidR="00062C78" w:rsidRDefault="00062C78" w:rsidP="00AE5D83">
            <w:pPr>
              <w:rPr>
                <w:sz w:val="28"/>
                <w:szCs w:val="28"/>
              </w:rPr>
            </w:pPr>
          </w:p>
          <w:p w:rsidR="00062C78" w:rsidRDefault="00062C78" w:rsidP="00AE5D83">
            <w:pPr>
              <w:rPr>
                <w:sz w:val="28"/>
                <w:szCs w:val="28"/>
              </w:rPr>
            </w:pPr>
          </w:p>
          <w:p w:rsidR="00124A61" w:rsidRPr="0020545D" w:rsidRDefault="00124A61" w:rsidP="00AE5D83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78" w:rsidRDefault="00062C78" w:rsidP="00AE5D83">
            <w:pPr>
              <w:rPr>
                <w:sz w:val="28"/>
                <w:szCs w:val="28"/>
              </w:rPr>
            </w:pPr>
          </w:p>
        </w:tc>
      </w:tr>
      <w:tr w:rsidR="00062C78" w:rsidRPr="008F35CD" w:rsidTr="00AE5D83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Default="00062C78" w:rsidP="00AE5D83">
            <w:pPr>
              <w:rPr>
                <w:sz w:val="28"/>
                <w:szCs w:val="28"/>
              </w:rPr>
            </w:pPr>
            <w:r w:rsidRPr="00265909">
              <w:rPr>
                <w:b/>
                <w:sz w:val="28"/>
                <w:szCs w:val="28"/>
              </w:rPr>
              <w:lastRenderedPageBreak/>
              <w:t>Українська мова</w:t>
            </w:r>
            <w:r>
              <w:rPr>
                <w:b/>
              </w:rPr>
              <w:t>/</w:t>
            </w:r>
            <w:r>
              <w:rPr>
                <w:sz w:val="28"/>
                <w:szCs w:val="28"/>
              </w:rPr>
              <w:t xml:space="preserve"> факультативний курс «Синтаксис простого та ускладненого речення» </w:t>
            </w:r>
          </w:p>
          <w:p w:rsidR="00062C78" w:rsidRPr="00D66EE1" w:rsidRDefault="00062C78" w:rsidP="00AE5D83">
            <w:pPr>
              <w:rPr>
                <w:b/>
                <w:sz w:val="28"/>
                <w:szCs w:val="28"/>
              </w:rPr>
            </w:pPr>
            <w:r w:rsidRPr="00D66EE1">
              <w:rPr>
                <w:b/>
                <w:sz w:val="28"/>
                <w:szCs w:val="28"/>
              </w:rPr>
              <w:t>8-А, 8-Б,8-Г</w:t>
            </w:r>
          </w:p>
        </w:tc>
        <w:tc>
          <w:tcPr>
            <w:tcW w:w="7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78" w:rsidRDefault="00062C78" w:rsidP="00AE5D83">
            <w:pPr>
              <w:rPr>
                <w:sz w:val="28"/>
                <w:szCs w:val="28"/>
              </w:rPr>
            </w:pPr>
          </w:p>
        </w:tc>
      </w:tr>
      <w:tr w:rsidR="00062C78" w:rsidRPr="008F35CD" w:rsidTr="00AE5D83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Default="00062C78" w:rsidP="00AE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Українська мова</w:t>
            </w:r>
            <w:r>
              <w:rPr>
                <w:b/>
              </w:rPr>
              <w:t>/</w:t>
            </w:r>
            <w:r>
              <w:rPr>
                <w:sz w:val="28"/>
                <w:szCs w:val="28"/>
              </w:rPr>
              <w:t xml:space="preserve"> факультативний курс «Синтаксис складного речення» </w:t>
            </w:r>
            <w:r w:rsidRPr="00D66EE1">
              <w:rPr>
                <w:b/>
                <w:sz w:val="28"/>
                <w:szCs w:val="28"/>
              </w:rPr>
              <w:t>9-А, 9-Б</w:t>
            </w:r>
          </w:p>
        </w:tc>
        <w:tc>
          <w:tcPr>
            <w:tcW w:w="7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Default="00062C78" w:rsidP="00AE5D83">
            <w:pPr>
              <w:rPr>
                <w:sz w:val="28"/>
                <w:szCs w:val="28"/>
              </w:rPr>
            </w:pPr>
          </w:p>
        </w:tc>
      </w:tr>
      <w:tr w:rsidR="00062C78" w:rsidRPr="008F35CD" w:rsidTr="00AE5D83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Default="00062C78" w:rsidP="00AE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Українська мова. Факультативний курс «Стилістика сучасної української мови» </w:t>
            </w:r>
            <w:r w:rsidRPr="00C64FBB">
              <w:rPr>
                <w:b/>
                <w:sz w:val="28"/>
                <w:szCs w:val="28"/>
              </w:rPr>
              <w:t>10-А, 10-В, 11-А, 11-Б, 11-В класи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7F707B" w:rsidRDefault="00062C78" w:rsidP="00AE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Програма факультативного курсу «Стилістика української мови. 10 – 11 класи» (авт. Авраменко О.М., Чукіна В.Ф.) – К.</w:t>
            </w:r>
            <w:r w:rsidRPr="000B0D23">
              <w:rPr>
                <w:sz w:val="28"/>
                <w:szCs w:val="28"/>
                <w:lang w:val="ru-RU"/>
              </w:rPr>
              <w:t xml:space="preserve">: </w:t>
            </w:r>
            <w:r>
              <w:rPr>
                <w:sz w:val="28"/>
                <w:szCs w:val="28"/>
              </w:rPr>
              <w:t>Грамота, 2017</w:t>
            </w:r>
          </w:p>
        </w:tc>
      </w:tr>
      <w:tr w:rsidR="00062C78" w:rsidRPr="008F35CD" w:rsidTr="00AE5D83">
        <w:trPr>
          <w:trHeight w:val="87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 w:rsidRPr="00265909">
              <w:rPr>
                <w:b/>
                <w:sz w:val="28"/>
                <w:szCs w:val="28"/>
              </w:rPr>
              <w:t>Біологія</w:t>
            </w:r>
            <w:r>
              <w:rPr>
                <w:b/>
              </w:rPr>
              <w:t>/</w:t>
            </w:r>
          </w:p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факультативний курс «Основи повноц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>нного харчування людини»</w:t>
            </w:r>
          </w:p>
          <w:p w:rsidR="00062C78" w:rsidRPr="00C64FBB" w:rsidRDefault="00062C78" w:rsidP="00AE5D8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C64FBB">
              <w:rPr>
                <w:b/>
                <w:sz w:val="28"/>
                <w:szCs w:val="28"/>
                <w:lang w:val="ru-RU"/>
              </w:rPr>
              <w:t>8-Бклас</w:t>
            </w:r>
          </w:p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265909">
              <w:rPr>
                <w:b/>
                <w:sz w:val="28"/>
                <w:szCs w:val="28"/>
              </w:rPr>
              <w:t xml:space="preserve"> Біологія</w:t>
            </w:r>
            <w:r>
              <w:rPr>
                <w:b/>
              </w:rPr>
              <w:t>/</w:t>
            </w:r>
          </w:p>
          <w:p w:rsidR="00062C78" w:rsidRDefault="00062C78" w:rsidP="00AE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факультативний курс «Життя рослин» 6-Вкл.</w:t>
            </w:r>
          </w:p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 w:rsidRPr="00265909">
              <w:rPr>
                <w:b/>
                <w:sz w:val="28"/>
                <w:szCs w:val="28"/>
              </w:rPr>
              <w:t>Біологія</w:t>
            </w:r>
            <w:r>
              <w:rPr>
                <w:b/>
              </w:rPr>
              <w:t>/</w:t>
            </w:r>
          </w:p>
          <w:p w:rsidR="00062C78" w:rsidRPr="00325089" w:rsidRDefault="00062C78" w:rsidP="00AE5D8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факультативний курс «Аптека природи» </w:t>
            </w:r>
            <w:r w:rsidRPr="00325089">
              <w:rPr>
                <w:b/>
                <w:sz w:val="28"/>
                <w:szCs w:val="28"/>
                <w:lang w:val="ru-RU"/>
              </w:rPr>
              <w:t>6-Б</w:t>
            </w:r>
          </w:p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 w:rsidRPr="00265909">
              <w:rPr>
                <w:b/>
                <w:sz w:val="28"/>
                <w:szCs w:val="28"/>
              </w:rPr>
              <w:t>Біологія</w:t>
            </w:r>
            <w:r>
              <w:rPr>
                <w:b/>
              </w:rPr>
              <w:t>/</w:t>
            </w:r>
          </w:p>
          <w:p w:rsidR="00062C78" w:rsidRDefault="00062C78" w:rsidP="00AE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факультативний курс «Основи цитолог</w:t>
            </w:r>
            <w:r>
              <w:rPr>
                <w:sz w:val="28"/>
                <w:szCs w:val="28"/>
              </w:rPr>
              <w:t xml:space="preserve">ії» </w:t>
            </w:r>
            <w:r w:rsidRPr="00325089">
              <w:rPr>
                <w:b/>
                <w:sz w:val="28"/>
                <w:szCs w:val="28"/>
              </w:rPr>
              <w:t>10-А</w:t>
            </w:r>
          </w:p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 w:rsidRPr="00265909">
              <w:rPr>
                <w:b/>
                <w:sz w:val="28"/>
                <w:szCs w:val="28"/>
              </w:rPr>
              <w:t>Біологія</w:t>
            </w:r>
            <w:r>
              <w:rPr>
                <w:b/>
              </w:rPr>
              <w:t>/</w:t>
            </w:r>
          </w:p>
          <w:p w:rsidR="00062C78" w:rsidRPr="00325089" w:rsidRDefault="00062C78" w:rsidP="00AE5D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факультативний курс «Основи цитолог</w:t>
            </w:r>
            <w:r>
              <w:rPr>
                <w:sz w:val="28"/>
                <w:szCs w:val="28"/>
              </w:rPr>
              <w:t xml:space="preserve">ії» </w:t>
            </w:r>
            <w:r w:rsidRPr="00325089">
              <w:rPr>
                <w:b/>
                <w:sz w:val="28"/>
                <w:szCs w:val="28"/>
              </w:rPr>
              <w:t>11- Б</w:t>
            </w:r>
          </w:p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 w:rsidRPr="00265909">
              <w:rPr>
                <w:b/>
                <w:sz w:val="28"/>
                <w:szCs w:val="28"/>
              </w:rPr>
              <w:t>Біологія</w:t>
            </w:r>
            <w:r>
              <w:rPr>
                <w:b/>
              </w:rPr>
              <w:t>/</w:t>
            </w:r>
          </w:p>
          <w:p w:rsidR="00062C78" w:rsidRDefault="00062C78" w:rsidP="00AE5D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факультативний курс «Охорона тварин»</w:t>
            </w:r>
            <w:r w:rsidRPr="00325089">
              <w:rPr>
                <w:b/>
                <w:sz w:val="28"/>
                <w:szCs w:val="28"/>
              </w:rPr>
              <w:t>7 – А</w:t>
            </w:r>
            <w:r>
              <w:rPr>
                <w:b/>
                <w:sz w:val="28"/>
                <w:szCs w:val="28"/>
              </w:rPr>
              <w:t>,</w:t>
            </w:r>
            <w:r w:rsidRPr="00325089">
              <w:rPr>
                <w:b/>
                <w:sz w:val="28"/>
                <w:szCs w:val="28"/>
              </w:rPr>
              <w:t xml:space="preserve"> В</w:t>
            </w:r>
          </w:p>
          <w:p w:rsidR="00062C78" w:rsidRDefault="00062C78" w:rsidP="00AE5D83">
            <w:pPr>
              <w:rPr>
                <w:b/>
                <w:sz w:val="28"/>
                <w:szCs w:val="28"/>
              </w:rPr>
            </w:pPr>
          </w:p>
          <w:p w:rsidR="00062C78" w:rsidRPr="0031519B" w:rsidRDefault="00062C78" w:rsidP="00AE5D8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78" w:rsidRPr="009F65D2" w:rsidRDefault="00062C78" w:rsidP="00AE5D83">
            <w:pPr>
              <w:shd w:val="clear" w:color="auto" w:fill="FFFFFF"/>
              <w:rPr>
                <w:color w:val="333333"/>
                <w:sz w:val="28"/>
                <w:szCs w:val="28"/>
                <w:lang w:val="ru-RU" w:bidi="he-IL"/>
              </w:rPr>
            </w:pPr>
            <w:r w:rsidRPr="009F65D2">
              <w:rPr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7 – 11 класи</w:t>
            </w:r>
            <w:r w:rsidRPr="009F65D2"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 – </w:t>
            </w:r>
            <w:r w:rsidRPr="009F65D2">
              <w:rPr>
                <w:color w:val="333333"/>
                <w:sz w:val="28"/>
                <w:szCs w:val="28"/>
                <w:lang w:val="ru-RU" w:bidi="he-IL"/>
              </w:rPr>
              <w:t>Збірник навчальних програм курсів за вибором та факультативів з біології для допрофільної підготовки та профільного навчання. – Кам’янець-Подільський: Аксіома, 2009, 2014. – 246 с. </w:t>
            </w:r>
          </w:p>
          <w:p w:rsidR="00062C78" w:rsidRPr="009F65D2" w:rsidRDefault="00062C78" w:rsidP="00AE5D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Автор БондаренкоЛ.Д.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Pr="009F65D2" w:rsidRDefault="00062C78" w:rsidP="00AE5D83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Автор </w:t>
            </w:r>
            <w:r w:rsidRPr="00AD6DB1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Міхєєва Г.В.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Автор Шендрик О.В.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Автор ДаниленкоЛ.І.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            Підгора Н.В.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 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Автор ДаниленкоЛ.І.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            Підгора Н.В.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Автор Новикова Н.І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Pr="009F65D2" w:rsidRDefault="00062C78" w:rsidP="00AE5D83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</w:tc>
      </w:tr>
      <w:tr w:rsidR="00062C78" w:rsidRPr="008F35CD" w:rsidTr="00AE5D83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 w:rsidRPr="00265909">
              <w:rPr>
                <w:b/>
                <w:sz w:val="28"/>
                <w:szCs w:val="28"/>
              </w:rPr>
              <w:lastRenderedPageBreak/>
              <w:t xml:space="preserve">Математика </w:t>
            </w:r>
            <w:r>
              <w:rPr>
                <w:b/>
              </w:rPr>
              <w:t>/</w:t>
            </w:r>
          </w:p>
          <w:p w:rsidR="00062C78" w:rsidRDefault="00062C78" w:rsidP="00AE5D83">
            <w:pP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sz w:val="28"/>
                <w:szCs w:val="28"/>
              </w:rPr>
              <w:t xml:space="preserve">Факультативний курс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«Математичний калейдоскоп»</w:t>
            </w: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5 – Б,</w:t>
            </w:r>
            <w:r w:rsidRPr="000B0D23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 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Г</w:t>
            </w:r>
          </w:p>
          <w:p w:rsidR="00062C78" w:rsidRDefault="00062C78" w:rsidP="00AE5D83">
            <w:pPr>
              <w:rPr>
                <w:b/>
                <w:sz w:val="28"/>
                <w:szCs w:val="28"/>
              </w:rPr>
            </w:pPr>
          </w:p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 w:rsidRPr="00265909">
              <w:rPr>
                <w:b/>
                <w:sz w:val="28"/>
                <w:szCs w:val="28"/>
              </w:rPr>
              <w:t xml:space="preserve">Математика </w:t>
            </w:r>
            <w:r>
              <w:rPr>
                <w:b/>
              </w:rPr>
              <w:t>/</w:t>
            </w:r>
          </w:p>
          <w:p w:rsidR="00062C78" w:rsidRDefault="00062C78" w:rsidP="00AE5D83">
            <w:pP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sz w:val="28"/>
                <w:szCs w:val="28"/>
              </w:rPr>
              <w:t>Факультативний курс «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Розв</w:t>
            </w:r>
            <w:r w:rsidRPr="00BC26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’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язуємо текстові задачі»</w:t>
            </w: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 w:rsidRPr="00BC26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6 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–</w:t>
            </w:r>
            <w:r w:rsidRPr="00BC26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 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А,</w:t>
            </w:r>
            <w:r w:rsidRPr="00BC26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Г</w:t>
            </w:r>
          </w:p>
          <w:p w:rsidR="00062C78" w:rsidRDefault="00062C78" w:rsidP="00AE5D83">
            <w:pPr>
              <w:rPr>
                <w:b/>
                <w:sz w:val="28"/>
                <w:szCs w:val="28"/>
                <w:lang w:val="ru-RU"/>
              </w:rPr>
            </w:pPr>
          </w:p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 w:rsidRPr="00265909">
              <w:rPr>
                <w:b/>
                <w:sz w:val="28"/>
                <w:szCs w:val="28"/>
              </w:rPr>
              <w:t xml:space="preserve">Математика </w:t>
            </w:r>
            <w:r>
              <w:rPr>
                <w:b/>
              </w:rPr>
              <w:t>/</w:t>
            </w:r>
          </w:p>
          <w:p w:rsidR="00062C78" w:rsidRDefault="00062C78" w:rsidP="00AE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Факультативний курс «</w:t>
            </w:r>
            <w:r w:rsidRPr="00BC26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За лаштунками шкільної математики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»</w:t>
            </w:r>
          </w:p>
          <w:p w:rsidR="00062C78" w:rsidRPr="00BC2676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 w:rsidRPr="00BC26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7-А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,</w:t>
            </w:r>
            <w:r w:rsidRPr="00BC26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Б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,</w:t>
            </w:r>
            <w:r w:rsidRPr="00BC26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Г</w:t>
            </w:r>
          </w:p>
          <w:p w:rsidR="00062C78" w:rsidRPr="00BC2676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8-А, </w:t>
            </w:r>
            <w:r w:rsidRPr="00BC26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Б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 </w:t>
            </w:r>
            <w:r w:rsidRPr="00BC26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9-А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,Б ,</w:t>
            </w:r>
            <w:r w:rsidRPr="00BC26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Г</w:t>
            </w:r>
            <w:r w:rsidRPr="00BC26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 </w:t>
            </w:r>
          </w:p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 w:rsidRPr="00265909">
              <w:rPr>
                <w:b/>
                <w:sz w:val="28"/>
                <w:szCs w:val="28"/>
              </w:rPr>
              <w:t xml:space="preserve">Математика </w:t>
            </w:r>
            <w:r>
              <w:rPr>
                <w:b/>
              </w:rPr>
              <w:t>/</w:t>
            </w:r>
          </w:p>
          <w:p w:rsidR="00062C78" w:rsidRDefault="00062C78" w:rsidP="00AE5D83">
            <w:pP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sz w:val="28"/>
                <w:szCs w:val="28"/>
              </w:rPr>
              <w:t xml:space="preserve">Факультативний курс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«Розв</w:t>
            </w:r>
            <w:r w:rsidRPr="00033047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’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язування задач з параметрами»</w:t>
            </w:r>
          </w:p>
          <w:p w:rsidR="00062C78" w:rsidRDefault="00062C78" w:rsidP="00AE5D83">
            <w:pPr>
              <w:shd w:val="clear" w:color="auto" w:fill="FFFFFF"/>
              <w:rPr>
                <w:sz w:val="28"/>
                <w:szCs w:val="28"/>
              </w:rPr>
            </w:pPr>
            <w:r w:rsidRPr="00BC26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10 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– А</w:t>
            </w:r>
            <w:r w:rsidR="00AE5D83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  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11 – В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Збірник програм з математики для допрофільної підготовки та профільного навчання (у двох частинах). Ч.І. Допрофільна підготовка: Факультативи та курси за вибором/ Упоряд. Н.С. Прокопенко, О.П. Вашуленко, </w:t>
            </w: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О.В. Єргіна. – Х. : Вид-во «Ранок», 2011. – 320 с.</w:t>
            </w: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 w:rsidRPr="00BC26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Програма факультативного курсу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 « Математичний калейдоскоп» .Автор: Гортфільд О.М.</w:t>
            </w:r>
          </w:p>
          <w:p w:rsidR="00062C78" w:rsidRPr="00033047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 w:rsidRPr="00BC26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Програма факультативного курсу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для 5 – 6 класів « Розв</w:t>
            </w:r>
            <w:r w:rsidRPr="00BC26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’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язуємо текстові задачі». Автор: Заболотна Л.В.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Pr="00BC2676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 w:rsidRPr="00BC26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Програма факультативного курсу «За лаштунками шкільної математики»</w:t>
            </w:r>
          </w:p>
          <w:p w:rsidR="00062C78" w:rsidRPr="00BC2676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 w:rsidRPr="00BC26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Автори:  Бевз В.Г.,Бурда М.І.,Прокопенко Н.С.,</w:t>
            </w:r>
          </w:p>
          <w:p w:rsidR="00062C78" w:rsidRPr="00BC2676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BC26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Програма факультативного курсу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для учнів 8 – 11 класів «Розв</w:t>
            </w:r>
            <w:r w:rsidRPr="00033047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’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язування задач з параметрами».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Автор: Апостолова Г.В.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</w:p>
          <w:p w:rsidR="00062C78" w:rsidRPr="001A598F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 xml:space="preserve"> </w:t>
            </w:r>
          </w:p>
        </w:tc>
      </w:tr>
      <w:tr w:rsidR="00062C78" w:rsidRPr="008F35CD" w:rsidTr="00AE5D83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D66EE1" w:rsidRDefault="00062C78" w:rsidP="00AE5D83">
            <w:pPr>
              <w:rPr>
                <w:b/>
                <w:sz w:val="28"/>
                <w:szCs w:val="28"/>
                <w:lang w:val="ru-RU"/>
              </w:rPr>
            </w:pPr>
            <w:r w:rsidRPr="00D66EE1">
              <w:rPr>
                <w:b/>
                <w:sz w:val="28"/>
                <w:szCs w:val="28"/>
                <w:lang w:val="ru-RU"/>
              </w:rPr>
              <w:t>Н</w:t>
            </w:r>
            <w:r w:rsidRPr="00D66EE1">
              <w:rPr>
                <w:b/>
                <w:sz w:val="28"/>
                <w:szCs w:val="28"/>
              </w:rPr>
              <w:t>імецька мова/</w:t>
            </w:r>
          </w:p>
          <w:p w:rsidR="00062C78" w:rsidRPr="00D66EE1" w:rsidRDefault="00062C78" w:rsidP="00AE5D83">
            <w:pPr>
              <w:rPr>
                <w:sz w:val="28"/>
                <w:szCs w:val="28"/>
              </w:rPr>
            </w:pPr>
            <w:r w:rsidRPr="00D66EE1">
              <w:rPr>
                <w:sz w:val="28"/>
                <w:szCs w:val="28"/>
              </w:rPr>
              <w:t>Факультативний курс</w:t>
            </w:r>
          </w:p>
          <w:p w:rsidR="00062C78" w:rsidRPr="00325089" w:rsidRDefault="00062C78" w:rsidP="00AE5D83">
            <w:pPr>
              <w:rPr>
                <w:b/>
                <w:sz w:val="28"/>
                <w:szCs w:val="28"/>
              </w:rPr>
            </w:pPr>
            <w:r w:rsidRPr="00325089">
              <w:rPr>
                <w:b/>
                <w:sz w:val="28"/>
                <w:szCs w:val="28"/>
              </w:rPr>
              <w:t>5А,В,Д</w:t>
            </w:r>
          </w:p>
          <w:p w:rsidR="00062C78" w:rsidRPr="00325089" w:rsidRDefault="00062C78" w:rsidP="00AE5D83">
            <w:pPr>
              <w:rPr>
                <w:b/>
                <w:sz w:val="28"/>
                <w:szCs w:val="28"/>
              </w:rPr>
            </w:pPr>
          </w:p>
          <w:p w:rsidR="00062C78" w:rsidRPr="00D66EE1" w:rsidRDefault="00062C78" w:rsidP="00AE5D83">
            <w:pPr>
              <w:rPr>
                <w:b/>
                <w:sz w:val="28"/>
                <w:szCs w:val="28"/>
                <w:lang w:val="ru-RU"/>
              </w:rPr>
            </w:pPr>
            <w:r w:rsidRPr="00D66EE1">
              <w:rPr>
                <w:b/>
                <w:sz w:val="28"/>
                <w:szCs w:val="28"/>
                <w:lang w:val="ru-RU"/>
              </w:rPr>
              <w:t>Н</w:t>
            </w:r>
            <w:r w:rsidRPr="00D66EE1">
              <w:rPr>
                <w:b/>
                <w:sz w:val="28"/>
                <w:szCs w:val="28"/>
              </w:rPr>
              <w:t>імецька мова/</w:t>
            </w:r>
          </w:p>
          <w:p w:rsidR="00062C78" w:rsidRPr="00D66EE1" w:rsidRDefault="00062C78" w:rsidP="00AE5D83">
            <w:pPr>
              <w:rPr>
                <w:sz w:val="28"/>
                <w:szCs w:val="28"/>
              </w:rPr>
            </w:pPr>
            <w:r w:rsidRPr="00D66EE1">
              <w:rPr>
                <w:sz w:val="28"/>
                <w:szCs w:val="28"/>
              </w:rPr>
              <w:t>Факультативний курс</w:t>
            </w:r>
          </w:p>
          <w:p w:rsidR="00062C78" w:rsidRPr="00325089" w:rsidRDefault="00062C78" w:rsidP="00AE5D83">
            <w:pPr>
              <w:rPr>
                <w:b/>
                <w:sz w:val="28"/>
                <w:szCs w:val="28"/>
              </w:rPr>
            </w:pPr>
            <w:r w:rsidRPr="00325089">
              <w:rPr>
                <w:b/>
                <w:sz w:val="28"/>
                <w:szCs w:val="28"/>
              </w:rPr>
              <w:t>6А,Г</w:t>
            </w:r>
          </w:p>
          <w:p w:rsidR="00062C78" w:rsidRPr="00325089" w:rsidRDefault="00062C78" w:rsidP="00AE5D83">
            <w:pPr>
              <w:rPr>
                <w:b/>
                <w:sz w:val="28"/>
                <w:szCs w:val="28"/>
              </w:rPr>
            </w:pPr>
            <w:r w:rsidRPr="00325089">
              <w:rPr>
                <w:b/>
                <w:sz w:val="28"/>
                <w:szCs w:val="28"/>
              </w:rPr>
              <w:t>7-В, 8-В</w:t>
            </w:r>
          </w:p>
          <w:p w:rsidR="00062C78" w:rsidRPr="00D66EE1" w:rsidRDefault="00062C78" w:rsidP="00AE5D83">
            <w:pPr>
              <w:rPr>
                <w:b/>
                <w:sz w:val="28"/>
                <w:szCs w:val="28"/>
                <w:lang w:val="ru-RU"/>
              </w:rPr>
            </w:pPr>
            <w:r w:rsidRPr="00D66EE1">
              <w:rPr>
                <w:b/>
                <w:sz w:val="28"/>
                <w:szCs w:val="28"/>
                <w:lang w:val="ru-RU"/>
              </w:rPr>
              <w:t>Н</w:t>
            </w:r>
            <w:r w:rsidRPr="00D66EE1">
              <w:rPr>
                <w:b/>
                <w:sz w:val="28"/>
                <w:szCs w:val="28"/>
              </w:rPr>
              <w:t>імецька мова/</w:t>
            </w:r>
          </w:p>
          <w:p w:rsidR="00062C78" w:rsidRDefault="00062C78" w:rsidP="00AE5D83">
            <w:pPr>
              <w:rPr>
                <w:sz w:val="28"/>
                <w:szCs w:val="28"/>
              </w:rPr>
            </w:pPr>
            <w:r w:rsidRPr="00D66EE1">
              <w:rPr>
                <w:sz w:val="28"/>
                <w:szCs w:val="28"/>
              </w:rPr>
              <w:t>Факультативний курс</w:t>
            </w:r>
            <w:r>
              <w:rPr>
                <w:sz w:val="28"/>
                <w:szCs w:val="28"/>
              </w:rPr>
              <w:t xml:space="preserve"> </w:t>
            </w:r>
            <w:r w:rsidRPr="00325089">
              <w:rPr>
                <w:b/>
                <w:sz w:val="28"/>
                <w:szCs w:val="28"/>
              </w:rPr>
              <w:t>10-Г</w:t>
            </w:r>
          </w:p>
          <w:p w:rsidR="00062C78" w:rsidRDefault="00062C78" w:rsidP="00AE5D83">
            <w:pPr>
              <w:rPr>
                <w:sz w:val="28"/>
                <w:szCs w:val="28"/>
              </w:rPr>
            </w:pPr>
          </w:p>
          <w:p w:rsidR="00062C78" w:rsidRPr="00856CC3" w:rsidRDefault="00062C78" w:rsidP="00AE5D83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856CC3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5кл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.Німецька мова за три роки. Рекомендовано МОН України «Програма факультативного курсу» «Іноземна моа за три роки»(Німецька мова за три роки)№6,2010</w:t>
            </w: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6-11кл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. Інозе</w:t>
            </w:r>
            <w:r w:rsidRPr="00486670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мні мови- програма для ЗНЗ 6-11 кл. Опубліковано в журналі «іноземні мовив навчальних закладах»2011р.Лист МОН України від 29.07.2011 «1/11- 6931</w:t>
            </w: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486670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10кл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. «Країнознавство». Німецька мова. Автори :Бачкіс С.В.,Булгакова В.П., «Програма факультативного курсу для учнів ЗНЗ, ліцеїв,гімназій,шкіл з поглибленим вивченням німецької мови 10-11 кл. » Схвалено:лист МОН України від 10.06.2016 №2.12016  №2.1/12-Г-331</w:t>
            </w:r>
          </w:p>
          <w:p w:rsidR="00AE5D83" w:rsidRDefault="00AE5D83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322A6A" w:rsidRDefault="00322A6A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322A6A" w:rsidRDefault="00322A6A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322A6A" w:rsidRDefault="00322A6A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Pr="00C24FDE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</w:tc>
      </w:tr>
      <w:tr w:rsidR="00062C78" w:rsidRPr="008F35CD" w:rsidTr="00AE5D83">
        <w:trPr>
          <w:trHeight w:val="1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6051EC" w:rsidRDefault="00062C78" w:rsidP="00AE5D83">
            <w:pPr>
              <w:rPr>
                <w:b/>
              </w:rPr>
            </w:pPr>
            <w:r w:rsidRPr="006051EC">
              <w:rPr>
                <w:b/>
                <w:sz w:val="28"/>
                <w:szCs w:val="28"/>
              </w:rPr>
              <w:lastRenderedPageBreak/>
              <w:t>Історія</w:t>
            </w:r>
            <w:r w:rsidRPr="006051EC">
              <w:rPr>
                <w:b/>
              </w:rPr>
              <w:t>/</w:t>
            </w:r>
          </w:p>
          <w:p w:rsidR="00062C78" w:rsidRDefault="00062C78" w:rsidP="00AE5D83">
            <w:pP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sz w:val="28"/>
                <w:szCs w:val="28"/>
              </w:rPr>
              <w:t>факультативний курс «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Історія рідного краю»</w:t>
            </w:r>
          </w:p>
          <w:p w:rsidR="00062C78" w:rsidRDefault="00062C78" w:rsidP="00AE5D83">
            <w:pP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0A4EC0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7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-Г клас.</w:t>
            </w:r>
          </w:p>
          <w:p w:rsidR="00062C78" w:rsidRDefault="00062C78" w:rsidP="00AE5D83">
            <w:pP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Pr="006051EC" w:rsidRDefault="00062C78" w:rsidP="00AE5D83">
            <w:pPr>
              <w:rPr>
                <w:b/>
              </w:rPr>
            </w:pPr>
            <w:r w:rsidRPr="006051EC">
              <w:rPr>
                <w:b/>
                <w:sz w:val="28"/>
                <w:szCs w:val="28"/>
              </w:rPr>
              <w:t>Історія</w:t>
            </w:r>
            <w:r w:rsidRPr="006051EC">
              <w:rPr>
                <w:b/>
              </w:rPr>
              <w:t>/</w:t>
            </w:r>
          </w:p>
          <w:p w:rsidR="00062C78" w:rsidRDefault="00062C78" w:rsidP="00AE5D83">
            <w:pP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sz w:val="28"/>
                <w:szCs w:val="28"/>
              </w:rPr>
              <w:t xml:space="preserve">факультативний курс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«Визначні постаті України середини 16-18 ст.»</w:t>
            </w:r>
          </w:p>
          <w:p w:rsidR="00062C78" w:rsidRDefault="00062C78" w:rsidP="00AE5D83">
            <w:pP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0A4EC0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8 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– Б клас</w:t>
            </w:r>
          </w:p>
          <w:p w:rsidR="00062C78" w:rsidRDefault="00062C78" w:rsidP="00AE5D83">
            <w:pPr>
              <w:rPr>
                <w:b/>
                <w:sz w:val="28"/>
                <w:szCs w:val="28"/>
              </w:rPr>
            </w:pPr>
          </w:p>
          <w:p w:rsidR="00062C78" w:rsidRPr="006051EC" w:rsidRDefault="00062C78" w:rsidP="00AE5D83">
            <w:pPr>
              <w:rPr>
                <w:b/>
              </w:rPr>
            </w:pPr>
            <w:r w:rsidRPr="006051EC">
              <w:rPr>
                <w:b/>
                <w:sz w:val="28"/>
                <w:szCs w:val="28"/>
              </w:rPr>
              <w:t>Історія</w:t>
            </w:r>
            <w:r w:rsidRPr="006051EC">
              <w:rPr>
                <w:b/>
              </w:rPr>
              <w:t>/</w:t>
            </w:r>
          </w:p>
          <w:p w:rsidR="00062C78" w:rsidRDefault="00062C78" w:rsidP="00AE5D83">
            <w:pP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sz w:val="28"/>
                <w:szCs w:val="28"/>
              </w:rPr>
              <w:t xml:space="preserve">факультативний курс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«Історія України І половини ХХ ст. в особах»</w:t>
            </w:r>
          </w:p>
          <w:p w:rsidR="00062C78" w:rsidRDefault="00062C78" w:rsidP="00AE5D83">
            <w:pP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866D58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10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-Б, Г клас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</w:p>
          <w:p w:rsidR="00062C78" w:rsidRDefault="00062C78" w:rsidP="00AE5D83">
            <w:pP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Pr="006051EC" w:rsidRDefault="00062C78" w:rsidP="00AE5D83">
            <w:pPr>
              <w:rPr>
                <w:b/>
              </w:rPr>
            </w:pPr>
            <w:r w:rsidRPr="006051EC">
              <w:rPr>
                <w:b/>
                <w:sz w:val="28"/>
                <w:szCs w:val="28"/>
              </w:rPr>
              <w:t>Історія</w:t>
            </w:r>
            <w:r w:rsidRPr="006051EC">
              <w:rPr>
                <w:b/>
              </w:rPr>
              <w:t>/</w:t>
            </w:r>
          </w:p>
          <w:p w:rsidR="00062C78" w:rsidRDefault="00062C78" w:rsidP="00AE5D83">
            <w:pP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sz w:val="28"/>
                <w:szCs w:val="28"/>
              </w:rPr>
              <w:t xml:space="preserve">факультативний курс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«Історія України середини – ІІ половини ХХ ст. в особах»</w:t>
            </w:r>
          </w:p>
          <w:p w:rsidR="00062C78" w:rsidRDefault="00062C78" w:rsidP="00AE5D83">
            <w:pP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866D58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11</w:t>
            </w: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- В, Г клас</w:t>
            </w:r>
          </w:p>
          <w:p w:rsidR="00062C78" w:rsidRDefault="00062C78" w:rsidP="00AE5D83">
            <w:pPr>
              <w:rPr>
                <w:sz w:val="28"/>
                <w:szCs w:val="28"/>
              </w:rPr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33086E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Програма курсу «Історія рідного краю» для загальноосвітніх навчальних закладів Рівненської області. Укладач: В. Мисан / Віхи століть, 2008 №3-4, ст.48-51</w:t>
            </w: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AE5D83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ED5F1A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Програма ку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рсу «Визначні постаті України середини 16-18 ст.», автор Л.Лівун, В.Островський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Збірник навчальних програм для учнів 10-11 класів суспільно-гуманітарного напрямку старшої школи.</w:t>
            </w: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Лист МОНУ від 12.03.10 №1/11-1652</w:t>
            </w: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E36189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Програма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курсу  «Історія України І половини ХХ ст. в особах»,  автор Т.Чубукова.  Збірник навчальних програм для учнів 10-11 класів суспільно-гуманітарного напрямку старшої школи. Лист МОНУ від 12.03.10 №1/11-1652</w:t>
            </w: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Default="00062C78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062C78" w:rsidRPr="00E36189" w:rsidRDefault="00062C78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E36189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Програма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курсу  «Історія України середини – ІІ половини ХХ ст. в особах»,  автор Т.Чубукова.  Збірник навчальних програм для учнів 10-11 класів суспільно-гуманітарного напрямку старшої школи. Лист МОНУ від 12.03.10 №1/11-1652</w:t>
            </w:r>
          </w:p>
        </w:tc>
      </w:tr>
      <w:tr w:rsidR="00062C78" w:rsidRPr="008F35CD" w:rsidTr="00AE5D83">
        <w:trPr>
          <w:trHeight w:val="27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D66EE1" w:rsidRDefault="00062C78" w:rsidP="00AE5D83">
            <w:pPr>
              <w:rPr>
                <w:b/>
              </w:rPr>
            </w:pPr>
            <w:r w:rsidRPr="00D66EE1">
              <w:rPr>
                <w:b/>
                <w:sz w:val="28"/>
                <w:szCs w:val="28"/>
                <w:lang w:val="ru-RU"/>
              </w:rPr>
              <w:t>Хімія</w:t>
            </w:r>
            <w:r w:rsidRPr="00D66EE1">
              <w:rPr>
                <w:b/>
              </w:rPr>
              <w:t>/</w:t>
            </w:r>
          </w:p>
          <w:p w:rsidR="00062C78" w:rsidRDefault="00062C78" w:rsidP="00AE5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за вибором «Основи хімії» </w:t>
            </w:r>
            <w:r>
              <w:rPr>
                <w:b/>
                <w:sz w:val="28"/>
                <w:szCs w:val="28"/>
              </w:rPr>
              <w:t>6-Г</w:t>
            </w:r>
            <w:r w:rsidRPr="00C34C63">
              <w:rPr>
                <w:b/>
                <w:sz w:val="28"/>
                <w:szCs w:val="28"/>
              </w:rPr>
              <w:t xml:space="preserve"> </w:t>
            </w:r>
          </w:p>
          <w:p w:rsidR="00062C78" w:rsidRPr="00D66EE1" w:rsidRDefault="00062C78" w:rsidP="00AE5D83">
            <w:pPr>
              <w:rPr>
                <w:b/>
              </w:rPr>
            </w:pPr>
            <w:r w:rsidRPr="00D66EE1">
              <w:rPr>
                <w:b/>
                <w:sz w:val="28"/>
                <w:szCs w:val="28"/>
                <w:lang w:val="ru-RU"/>
              </w:rPr>
              <w:t>Хімія</w:t>
            </w:r>
            <w:r w:rsidRPr="00D66EE1">
              <w:rPr>
                <w:b/>
              </w:rPr>
              <w:t>/</w:t>
            </w:r>
          </w:p>
          <w:p w:rsidR="00062C78" w:rsidRDefault="00062C78" w:rsidP="00AE5D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Факультативний курс </w:t>
            </w:r>
            <w:r w:rsidR="00AE5D83">
              <w:rPr>
                <w:sz w:val="28"/>
                <w:szCs w:val="28"/>
              </w:rPr>
              <w:t xml:space="preserve"> «Цікава хімія» </w:t>
            </w:r>
            <w:r>
              <w:rPr>
                <w:b/>
                <w:sz w:val="28"/>
                <w:szCs w:val="28"/>
              </w:rPr>
              <w:t>7-Б</w:t>
            </w:r>
            <w:r w:rsidR="00AE5D83">
              <w:rPr>
                <w:b/>
                <w:sz w:val="28"/>
                <w:szCs w:val="28"/>
              </w:rPr>
              <w:t xml:space="preserve"> </w:t>
            </w:r>
          </w:p>
          <w:p w:rsidR="00062C78" w:rsidRPr="00D66EE1" w:rsidRDefault="00062C78" w:rsidP="00AE5D83">
            <w:pPr>
              <w:rPr>
                <w:b/>
              </w:rPr>
            </w:pPr>
            <w:r w:rsidRPr="00D66EE1">
              <w:rPr>
                <w:b/>
                <w:sz w:val="28"/>
                <w:szCs w:val="28"/>
                <w:lang w:val="ru-RU"/>
              </w:rPr>
              <w:t>Хімія</w:t>
            </w:r>
            <w:r w:rsidRPr="00D66EE1">
              <w:rPr>
                <w:b/>
              </w:rPr>
              <w:t>/</w:t>
            </w:r>
          </w:p>
          <w:p w:rsidR="00062C78" w:rsidRDefault="00062C78" w:rsidP="00AE5D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Факультативний курс  </w:t>
            </w:r>
            <w:r w:rsidR="00AE5D83">
              <w:rPr>
                <w:sz w:val="28"/>
                <w:szCs w:val="28"/>
              </w:rPr>
              <w:t xml:space="preserve">«Хімія в побуті» </w:t>
            </w:r>
          </w:p>
          <w:p w:rsidR="00062C78" w:rsidRDefault="00062C78" w:rsidP="00AE5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8-А,В,Г</w:t>
            </w:r>
          </w:p>
          <w:p w:rsidR="00062C78" w:rsidRPr="00D66EE1" w:rsidRDefault="00062C78" w:rsidP="00AE5D83">
            <w:pPr>
              <w:rPr>
                <w:b/>
              </w:rPr>
            </w:pPr>
            <w:r w:rsidRPr="00D66EE1">
              <w:rPr>
                <w:b/>
                <w:sz w:val="28"/>
                <w:szCs w:val="28"/>
                <w:lang w:val="ru-RU"/>
              </w:rPr>
              <w:t>Хімія</w:t>
            </w:r>
            <w:r w:rsidRPr="00D66EE1">
              <w:rPr>
                <w:b/>
              </w:rPr>
              <w:t>/</w:t>
            </w:r>
          </w:p>
          <w:p w:rsidR="00062C78" w:rsidRPr="00AE5D83" w:rsidRDefault="00062C78" w:rsidP="00AE5D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Факультативний курс  «</w:t>
            </w:r>
            <w:r w:rsidR="00AE5D83">
              <w:rPr>
                <w:sz w:val="28"/>
                <w:szCs w:val="28"/>
              </w:rPr>
              <w:t>Розв’язування</w:t>
            </w:r>
            <w:r>
              <w:rPr>
                <w:sz w:val="28"/>
                <w:szCs w:val="28"/>
              </w:rPr>
              <w:t xml:space="preserve"> </w:t>
            </w:r>
            <w:r w:rsidR="00AE5D83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 xml:space="preserve"> з хімії»</w:t>
            </w:r>
            <w:r w:rsidR="00AE5D83">
              <w:rPr>
                <w:sz w:val="28"/>
                <w:szCs w:val="28"/>
              </w:rPr>
              <w:t xml:space="preserve"> </w:t>
            </w:r>
            <w:r w:rsidR="00AE5D83" w:rsidRPr="00AE5D83">
              <w:rPr>
                <w:b/>
                <w:sz w:val="28"/>
                <w:szCs w:val="28"/>
              </w:rPr>
              <w:t>11-Б</w:t>
            </w:r>
          </w:p>
          <w:p w:rsidR="00062C78" w:rsidRPr="00AE5D83" w:rsidRDefault="00AE5D83" w:rsidP="00AE5D83">
            <w:pPr>
              <w:rPr>
                <w:b/>
                <w:sz w:val="28"/>
                <w:szCs w:val="28"/>
                <w:lang w:val="ru-RU"/>
              </w:rPr>
            </w:pPr>
            <w:r w:rsidRPr="00AE5D83">
              <w:rPr>
                <w:b/>
                <w:sz w:val="28"/>
                <w:szCs w:val="28"/>
              </w:rPr>
              <w:t>10-В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Навчальні програми курсів за вибором та факультативів з хімії. </w:t>
            </w:r>
            <w:r>
              <w:rPr>
                <w:sz w:val="28"/>
                <w:szCs w:val="28"/>
                <w:lang w:val="ru-RU"/>
              </w:rPr>
              <w:t xml:space="preserve"> Варіативна складова Типових навчальних планів. Тернопіль : Мандрівець, 2010-272 с. </w:t>
            </w:r>
            <w:r>
              <w:rPr>
                <w:sz w:val="28"/>
                <w:szCs w:val="28"/>
              </w:rPr>
              <w:t>Рекомендовано МОН Украї</w:t>
            </w:r>
            <w:r>
              <w:rPr>
                <w:sz w:val="28"/>
                <w:szCs w:val="28"/>
                <w:lang w:val="ru-RU"/>
              </w:rPr>
              <w:t xml:space="preserve">ни (лист №1/11 – 9428 від 20.11. 2009р.). </w:t>
            </w:r>
          </w:p>
          <w:p w:rsidR="000343DF" w:rsidRDefault="000343DF" w:rsidP="00AE5D83">
            <w:pPr>
              <w:rPr>
                <w:sz w:val="28"/>
                <w:szCs w:val="28"/>
                <w:lang w:val="ru-RU"/>
              </w:rPr>
            </w:pPr>
          </w:p>
          <w:p w:rsidR="000343DF" w:rsidRDefault="000343DF" w:rsidP="00AE5D83">
            <w:pPr>
              <w:rPr>
                <w:sz w:val="28"/>
                <w:szCs w:val="28"/>
                <w:lang w:val="ru-RU"/>
              </w:rPr>
            </w:pPr>
          </w:p>
          <w:p w:rsidR="000343DF" w:rsidRDefault="000343DF" w:rsidP="00AE5D83">
            <w:pPr>
              <w:rPr>
                <w:sz w:val="28"/>
                <w:szCs w:val="28"/>
                <w:lang w:val="ru-RU"/>
              </w:rPr>
            </w:pPr>
          </w:p>
          <w:p w:rsidR="000343DF" w:rsidRDefault="000343DF" w:rsidP="00AE5D83">
            <w:pPr>
              <w:rPr>
                <w:sz w:val="28"/>
                <w:szCs w:val="28"/>
                <w:lang w:val="ru-RU"/>
              </w:rPr>
            </w:pPr>
          </w:p>
          <w:p w:rsidR="000343DF" w:rsidRDefault="000343DF" w:rsidP="00AE5D83">
            <w:pPr>
              <w:rPr>
                <w:sz w:val="28"/>
                <w:szCs w:val="28"/>
                <w:lang w:val="ru-RU"/>
              </w:rPr>
            </w:pPr>
          </w:p>
          <w:p w:rsidR="000343DF" w:rsidRDefault="000343DF" w:rsidP="00AE5D83">
            <w:pPr>
              <w:rPr>
                <w:sz w:val="28"/>
                <w:szCs w:val="28"/>
                <w:lang w:val="ru-RU"/>
              </w:rPr>
            </w:pPr>
          </w:p>
          <w:p w:rsidR="000343DF" w:rsidRDefault="000343DF" w:rsidP="00AE5D83">
            <w:pPr>
              <w:rPr>
                <w:sz w:val="28"/>
                <w:szCs w:val="28"/>
                <w:lang w:val="ru-RU"/>
              </w:rPr>
            </w:pPr>
          </w:p>
          <w:p w:rsidR="000343DF" w:rsidRDefault="000343DF" w:rsidP="00AE5D83">
            <w:pPr>
              <w:rPr>
                <w:sz w:val="28"/>
                <w:szCs w:val="28"/>
                <w:lang w:val="ru-RU"/>
              </w:rPr>
            </w:pPr>
          </w:p>
          <w:p w:rsidR="000343DF" w:rsidRDefault="000343DF" w:rsidP="00AE5D83">
            <w:pPr>
              <w:rPr>
                <w:sz w:val="28"/>
                <w:szCs w:val="28"/>
                <w:lang w:val="ru-RU"/>
              </w:rPr>
            </w:pPr>
          </w:p>
          <w:p w:rsidR="000343DF" w:rsidRDefault="000343DF" w:rsidP="00AE5D83">
            <w:pPr>
              <w:rPr>
                <w:sz w:val="28"/>
                <w:szCs w:val="28"/>
                <w:lang w:val="ru-RU"/>
              </w:rPr>
            </w:pPr>
          </w:p>
          <w:p w:rsidR="000343DF" w:rsidRDefault="000343DF" w:rsidP="00AE5D83">
            <w:pPr>
              <w:rPr>
                <w:sz w:val="28"/>
                <w:szCs w:val="28"/>
                <w:lang w:val="ru-RU"/>
              </w:rPr>
            </w:pPr>
          </w:p>
          <w:p w:rsidR="000343DF" w:rsidRDefault="000343DF" w:rsidP="00AE5D83">
            <w:pPr>
              <w:rPr>
                <w:sz w:val="28"/>
                <w:szCs w:val="28"/>
                <w:lang w:val="ru-RU"/>
              </w:rPr>
            </w:pPr>
          </w:p>
          <w:p w:rsidR="000343DF" w:rsidRPr="00ED46A4" w:rsidRDefault="000343DF" w:rsidP="00AE5D83">
            <w:pPr>
              <w:rPr>
                <w:sz w:val="28"/>
                <w:szCs w:val="28"/>
                <w:lang w:val="ru-RU"/>
              </w:rPr>
            </w:pPr>
          </w:p>
        </w:tc>
      </w:tr>
      <w:tr w:rsidR="00062C78" w:rsidRPr="008F35CD" w:rsidTr="00AE5D83">
        <w:trPr>
          <w:trHeight w:val="21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01" w:rsidRPr="00B65101" w:rsidRDefault="00062C78" w:rsidP="00AE5D83">
            <w:pPr>
              <w:rPr>
                <w:sz w:val="28"/>
                <w:szCs w:val="28"/>
              </w:rPr>
            </w:pPr>
            <w:r w:rsidRPr="00124A61">
              <w:rPr>
                <w:b/>
                <w:sz w:val="28"/>
                <w:szCs w:val="28"/>
                <w:lang w:val="ru-RU"/>
              </w:rPr>
              <w:lastRenderedPageBreak/>
              <w:t>Фізкультура</w:t>
            </w:r>
            <w:r w:rsidR="00B65101" w:rsidRPr="00124A61">
              <w:rPr>
                <w:b/>
              </w:rPr>
              <w:t>/</w:t>
            </w:r>
            <w:r w:rsidRPr="00325089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B65101" w:rsidRPr="00062C78">
              <w:rPr>
                <w:b/>
                <w:sz w:val="28"/>
                <w:szCs w:val="28"/>
                <w:lang w:val="ru-RU"/>
              </w:rPr>
              <w:t xml:space="preserve"> </w:t>
            </w:r>
            <w:r w:rsidR="00B65101" w:rsidRPr="00B65101">
              <w:rPr>
                <w:sz w:val="28"/>
                <w:szCs w:val="28"/>
                <w:lang w:val="ru-RU"/>
              </w:rPr>
              <w:t>Спецмедгрупа</w:t>
            </w:r>
          </w:p>
          <w:p w:rsidR="00062C78" w:rsidRPr="00325089" w:rsidRDefault="00B65101" w:rsidP="00AE5D83">
            <w:pPr>
              <w:rPr>
                <w:color w:val="FF0000"/>
                <w:sz w:val="28"/>
                <w:szCs w:val="28"/>
                <w:lang w:val="ru-RU"/>
              </w:rPr>
            </w:pPr>
            <w:r w:rsidRPr="00462AB3">
              <w:rPr>
                <w:b/>
                <w:sz w:val="28"/>
                <w:szCs w:val="28"/>
              </w:rPr>
              <w:t xml:space="preserve">5-Г,7-Г, 8-Г  </w:t>
            </w:r>
            <w:r>
              <w:rPr>
                <w:b/>
                <w:sz w:val="28"/>
                <w:szCs w:val="28"/>
              </w:rPr>
              <w:t>, 11-В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B65101" w:rsidRDefault="00062C78" w:rsidP="00AE5D83">
            <w:pPr>
              <w:rPr>
                <w:sz w:val="28"/>
                <w:szCs w:val="28"/>
              </w:rPr>
            </w:pPr>
            <w:r w:rsidRPr="00B65101">
              <w:rPr>
                <w:sz w:val="28"/>
                <w:szCs w:val="28"/>
              </w:rPr>
              <w:t xml:space="preserve">Збірник програм факультативної, гурткової та секційної роботи фізкультурно – оздоровчого напрямку. – Донецьк: Витоки, 2011. Схвалено для використання в загальноосвітніх навчальних закладах Міністерством  освіти та науки, молоді та спорту України ( лист №14\18 Г – 827 від 06.12.10, лист №14\18 Г – 844 від 28.12.10). Баскетбол. </w:t>
            </w:r>
          </w:p>
        </w:tc>
      </w:tr>
      <w:tr w:rsidR="00062C78" w:rsidRPr="008F35CD" w:rsidTr="00AE5D83">
        <w:trPr>
          <w:trHeight w:val="12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462AB3" w:rsidRDefault="00062C78" w:rsidP="00AE5D83">
            <w:pPr>
              <w:rPr>
                <w:b/>
              </w:rPr>
            </w:pPr>
            <w:r w:rsidRPr="00462AB3">
              <w:rPr>
                <w:b/>
                <w:sz w:val="28"/>
                <w:szCs w:val="28"/>
                <w:lang w:val="ru-RU"/>
              </w:rPr>
              <w:t>Педагогіка і психологія</w:t>
            </w:r>
            <w:r w:rsidRPr="00462AB3">
              <w:rPr>
                <w:b/>
              </w:rPr>
              <w:t>/</w:t>
            </w:r>
          </w:p>
          <w:p w:rsidR="00062C78" w:rsidRPr="00462AB3" w:rsidRDefault="00062C78" w:rsidP="00AE5D83">
            <w:pPr>
              <w:rPr>
                <w:sz w:val="28"/>
                <w:szCs w:val="28"/>
              </w:rPr>
            </w:pPr>
            <w:r w:rsidRPr="00462AB3">
              <w:rPr>
                <w:sz w:val="28"/>
                <w:szCs w:val="28"/>
              </w:rPr>
              <w:t>Факультативний курс</w:t>
            </w:r>
            <w:r w:rsidR="00AE5D83">
              <w:rPr>
                <w:sz w:val="28"/>
                <w:szCs w:val="28"/>
              </w:rPr>
              <w:t xml:space="preserve">   </w:t>
            </w:r>
            <w:r w:rsidRPr="00462AB3">
              <w:rPr>
                <w:sz w:val="28"/>
                <w:szCs w:val="28"/>
              </w:rPr>
              <w:t>11-В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462AB3" w:rsidRDefault="00062C78" w:rsidP="00AE5D83">
            <w:pPr>
              <w:rPr>
                <w:sz w:val="28"/>
                <w:szCs w:val="28"/>
                <w:lang w:val="ru-RU"/>
              </w:rPr>
            </w:pPr>
            <w:r w:rsidRPr="00462AB3">
              <w:rPr>
                <w:sz w:val="28"/>
                <w:szCs w:val="28"/>
                <w:lang w:val="ru-RU"/>
              </w:rPr>
              <w:t>Факультативний курс для учнів 11 класів. Андруша Н.І. «Основи етики та психології сімейного життя»</w:t>
            </w:r>
          </w:p>
          <w:p w:rsidR="00062C78" w:rsidRPr="00462AB3" w:rsidRDefault="00062C78" w:rsidP="00AE5D83">
            <w:pPr>
              <w:rPr>
                <w:sz w:val="28"/>
                <w:szCs w:val="28"/>
                <w:lang w:val="ru-RU"/>
              </w:rPr>
            </w:pPr>
          </w:p>
        </w:tc>
      </w:tr>
      <w:tr w:rsidR="00062C78" w:rsidRPr="008F35CD" w:rsidTr="00AE5D83">
        <w:trPr>
          <w:trHeight w:val="409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6051EC" w:rsidRDefault="00062C78" w:rsidP="00AE5D83">
            <w:pPr>
              <w:rPr>
                <w:b/>
              </w:rPr>
            </w:pPr>
            <w:r w:rsidRPr="000357A2">
              <w:rPr>
                <w:b/>
                <w:sz w:val="28"/>
                <w:szCs w:val="28"/>
                <w:lang w:val="ru-RU"/>
              </w:rPr>
              <w:t>Еврика</w:t>
            </w:r>
            <w:r w:rsidRPr="006051EC">
              <w:rPr>
                <w:b/>
              </w:rPr>
              <w:t>/</w:t>
            </w:r>
          </w:p>
          <w:p w:rsidR="00062C78" w:rsidRDefault="00062C78" w:rsidP="00AE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за вибором</w:t>
            </w:r>
          </w:p>
          <w:p w:rsidR="00062C78" w:rsidRDefault="00062C78" w:rsidP="00AE5D83">
            <w:pPr>
              <w:rPr>
                <w:sz w:val="28"/>
                <w:szCs w:val="28"/>
                <w:lang w:val="ru-RU"/>
              </w:rPr>
            </w:pPr>
            <w:r w:rsidRPr="00C34C63">
              <w:rPr>
                <w:b/>
                <w:sz w:val="28"/>
                <w:szCs w:val="28"/>
              </w:rPr>
              <w:t>5 – А клас 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C34C63" w:rsidRDefault="00062C78" w:rsidP="00AE5D83">
            <w:pPr>
              <w:rPr>
                <w:b/>
                <w:sz w:val="28"/>
                <w:szCs w:val="28"/>
              </w:rPr>
            </w:pPr>
            <w:r w:rsidRPr="00C34C63">
              <w:rPr>
                <w:b/>
                <w:sz w:val="28"/>
                <w:szCs w:val="28"/>
              </w:rPr>
              <w:t xml:space="preserve">Науково-педагогічний проект «Інтелект України». </w:t>
            </w:r>
          </w:p>
          <w:p w:rsidR="00062C78" w:rsidRPr="00C34C63" w:rsidRDefault="00062C78" w:rsidP="00AE5D83">
            <w:pPr>
              <w:rPr>
                <w:sz w:val="28"/>
                <w:szCs w:val="28"/>
              </w:rPr>
            </w:pPr>
            <w:r w:rsidRPr="00C34C63">
              <w:rPr>
                <w:sz w:val="28"/>
                <w:szCs w:val="28"/>
              </w:rPr>
              <w:t>Навчальна програма з предмета «Еврика» для учнів 5–6-х класів загальноосвітніх навчальних закладів, які працюють за науково - педагогічним проектом «Інтелект України»</w:t>
            </w:r>
          </w:p>
          <w:p w:rsidR="00062C78" w:rsidRPr="00C34C63" w:rsidRDefault="00062C78" w:rsidP="00AE5D83">
            <w:pPr>
              <w:rPr>
                <w:sz w:val="28"/>
                <w:szCs w:val="28"/>
              </w:rPr>
            </w:pPr>
            <w:r w:rsidRPr="00C34C63">
              <w:rPr>
                <w:sz w:val="28"/>
                <w:szCs w:val="28"/>
              </w:rPr>
              <w:t>Автори: Гавриш І. В., Доценко С. О., Горьков О. А., Скиба С. Б.</w:t>
            </w:r>
          </w:p>
          <w:p w:rsidR="00062C78" w:rsidRPr="00C34C63" w:rsidRDefault="00062C78" w:rsidP="00AE5D83">
            <w:pPr>
              <w:rPr>
                <w:sz w:val="28"/>
                <w:szCs w:val="28"/>
              </w:rPr>
            </w:pPr>
            <w:r w:rsidRPr="00C34C63">
              <w:rPr>
                <w:sz w:val="28"/>
                <w:szCs w:val="28"/>
              </w:rPr>
              <w:t xml:space="preserve">Програма затверджена Наказом Міністерства освіти і науки України : від 04.12.2014  №1439, від 10.07.2012  №797,  </w:t>
            </w:r>
            <w:r w:rsidRPr="00C34C63">
              <w:rPr>
                <w:sz w:val="28"/>
                <w:szCs w:val="28"/>
                <w:lang w:val="ru-RU"/>
              </w:rPr>
              <w:t xml:space="preserve"> від </w:t>
            </w:r>
            <w:r w:rsidRPr="00C34C63">
              <w:rPr>
                <w:sz w:val="28"/>
                <w:szCs w:val="28"/>
              </w:rPr>
              <w:t>02.11. 2016  № 1319.</w:t>
            </w:r>
          </w:p>
          <w:p w:rsidR="00062C78" w:rsidRPr="00B13C4F" w:rsidRDefault="00062C78" w:rsidP="00AE5D83">
            <w:pPr>
              <w:rPr>
                <w:sz w:val="28"/>
                <w:szCs w:val="28"/>
                <w:lang w:val="ru-RU"/>
              </w:rPr>
            </w:pPr>
            <w:r w:rsidRPr="00C34C63">
              <w:rPr>
                <w:sz w:val="28"/>
                <w:szCs w:val="28"/>
              </w:rPr>
              <w:t>Програма розміщена на офіційному веб-сайті науково-педагогічного проекту «Інтелект України</w:t>
            </w:r>
            <w:r w:rsidRPr="00062C78">
              <w:rPr>
                <w:sz w:val="28"/>
                <w:szCs w:val="28"/>
              </w:rPr>
              <w:t xml:space="preserve">»:  </w:t>
            </w:r>
            <w:hyperlink r:id="rId18" w:history="1">
              <w:r w:rsidRPr="002C1590">
                <w:rPr>
                  <w:rStyle w:val="ad"/>
                  <w:color w:val="auto"/>
                  <w:sz w:val="28"/>
                  <w:szCs w:val="28"/>
                  <w:u w:val="none"/>
                </w:rPr>
                <w:t>https://intellect-ukraine.org/normatyvna-ta-metodychna-baza/metodychna-dokumentatsiya</w:t>
              </w:r>
            </w:hyperlink>
          </w:p>
        </w:tc>
      </w:tr>
      <w:tr w:rsidR="00062C78" w:rsidRPr="008F35CD" w:rsidTr="00AE5D83">
        <w:trPr>
          <w:trHeight w:val="29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Pr="00325089" w:rsidRDefault="00062C78" w:rsidP="00AE5D83">
            <w:pPr>
              <w:rPr>
                <w:b/>
              </w:rPr>
            </w:pPr>
            <w:r w:rsidRPr="00325089">
              <w:rPr>
                <w:b/>
                <w:sz w:val="28"/>
                <w:szCs w:val="28"/>
                <w:lang w:val="ru-RU"/>
              </w:rPr>
              <w:t>Християнська етика</w:t>
            </w:r>
            <w:r w:rsidRPr="00325089">
              <w:rPr>
                <w:b/>
              </w:rPr>
              <w:t>/</w:t>
            </w:r>
          </w:p>
          <w:p w:rsidR="00062C78" w:rsidRDefault="00062C78" w:rsidP="00A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за вибором</w:t>
            </w:r>
          </w:p>
          <w:p w:rsidR="00062C78" w:rsidRDefault="00062C78" w:rsidP="00AE5D83">
            <w:pPr>
              <w:jc w:val="center"/>
              <w:rPr>
                <w:b/>
                <w:sz w:val="28"/>
                <w:szCs w:val="28"/>
              </w:rPr>
            </w:pPr>
            <w:r w:rsidRPr="00C34C63">
              <w:rPr>
                <w:b/>
                <w:sz w:val="28"/>
                <w:szCs w:val="28"/>
              </w:rPr>
              <w:t>5 –</w:t>
            </w:r>
            <w:r>
              <w:rPr>
                <w:b/>
                <w:sz w:val="28"/>
                <w:szCs w:val="28"/>
              </w:rPr>
              <w:t>7 мі</w:t>
            </w:r>
            <w:r w:rsidRPr="00C34C63">
              <w:rPr>
                <w:b/>
                <w:sz w:val="28"/>
                <w:szCs w:val="28"/>
              </w:rPr>
              <w:t xml:space="preserve"> клас</w:t>
            </w:r>
            <w:r>
              <w:rPr>
                <w:b/>
                <w:sz w:val="28"/>
                <w:szCs w:val="28"/>
              </w:rPr>
              <w:t>и</w:t>
            </w:r>
            <w:r w:rsidRPr="00C34C63">
              <w:rPr>
                <w:b/>
                <w:sz w:val="28"/>
                <w:szCs w:val="28"/>
              </w:rPr>
              <w:t xml:space="preserve"> </w:t>
            </w:r>
          </w:p>
          <w:p w:rsidR="00062C78" w:rsidRPr="00325089" w:rsidRDefault="00062C78" w:rsidP="00AE5D83">
            <w:pPr>
              <w:rPr>
                <w:b/>
              </w:rPr>
            </w:pPr>
            <w:r w:rsidRPr="00325089">
              <w:rPr>
                <w:b/>
                <w:sz w:val="28"/>
                <w:szCs w:val="28"/>
                <w:lang w:val="ru-RU"/>
              </w:rPr>
              <w:t>Християнська етика</w:t>
            </w:r>
            <w:r w:rsidRPr="00325089">
              <w:rPr>
                <w:b/>
              </w:rPr>
              <w:t>/</w:t>
            </w:r>
          </w:p>
          <w:p w:rsidR="00062C78" w:rsidRDefault="00062C78" w:rsidP="00A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Факультативний курс</w:t>
            </w:r>
          </w:p>
          <w:p w:rsidR="00E97F76" w:rsidRDefault="00062C78" w:rsidP="00AE5D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10-А, 11-Г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78" w:rsidRDefault="00584141" w:rsidP="00AE5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Навчальна </w:t>
            </w:r>
            <w:r w:rsidR="002C1590">
              <w:rPr>
                <w:b/>
                <w:sz w:val="28"/>
                <w:szCs w:val="28"/>
              </w:rPr>
              <w:t xml:space="preserve"> програма для загальноосвітніх навчальних закладів. Основи християнської етики. 1-11 класи. Острог. 2010.</w:t>
            </w:r>
          </w:p>
          <w:p w:rsidR="002C1590" w:rsidRDefault="002C1590" w:rsidP="00AE5D83">
            <w:pPr>
              <w:rPr>
                <w:b/>
                <w:sz w:val="28"/>
                <w:szCs w:val="28"/>
              </w:rPr>
            </w:pPr>
          </w:p>
          <w:p w:rsidR="002C1590" w:rsidRPr="00322A6A" w:rsidRDefault="002C1590" w:rsidP="00AE5D83">
            <w:pPr>
              <w:rPr>
                <w:sz w:val="28"/>
                <w:szCs w:val="28"/>
              </w:rPr>
            </w:pPr>
            <w:r w:rsidRPr="00322A6A">
              <w:rPr>
                <w:sz w:val="28"/>
                <w:szCs w:val="28"/>
              </w:rPr>
              <w:t>Програма «Основи християнської етики для учнів 5-6 класів», рекомендована Міністерством освіти і науки України (лист 8/1-2 від 29 червня 2006 року).</w:t>
            </w:r>
          </w:p>
          <w:p w:rsidR="002C1590" w:rsidRPr="00322A6A" w:rsidRDefault="002C1590" w:rsidP="00AE5D83">
            <w:pPr>
              <w:rPr>
                <w:sz w:val="28"/>
                <w:szCs w:val="28"/>
              </w:rPr>
            </w:pPr>
          </w:p>
          <w:p w:rsidR="002C1590" w:rsidRDefault="002C1590" w:rsidP="00AE5D83">
            <w:pPr>
              <w:rPr>
                <w:b/>
                <w:sz w:val="28"/>
                <w:szCs w:val="28"/>
              </w:rPr>
            </w:pPr>
            <w:r w:rsidRPr="00322A6A">
              <w:rPr>
                <w:sz w:val="28"/>
                <w:szCs w:val="28"/>
              </w:rPr>
              <w:t>Програма «Основи християнської етики для учнів  1-4, 7-11 класів», рекомендована Міністерством освіти і науки України (Лист 1/ІІ -6347 від 13 липня 2010 року).</w:t>
            </w:r>
          </w:p>
          <w:p w:rsidR="002C1590" w:rsidRPr="00C34C63" w:rsidRDefault="002C1590" w:rsidP="00AE5D83">
            <w:pPr>
              <w:rPr>
                <w:b/>
                <w:sz w:val="28"/>
                <w:szCs w:val="28"/>
              </w:rPr>
            </w:pPr>
          </w:p>
        </w:tc>
      </w:tr>
      <w:tr w:rsidR="00E97F76" w:rsidRPr="008F35CD" w:rsidTr="00AE5D83">
        <w:trPr>
          <w:trHeight w:val="160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6" w:rsidRPr="00462AB3" w:rsidRDefault="00E97F76" w:rsidP="00AE5D83">
            <w:pPr>
              <w:rPr>
                <w:b/>
              </w:rPr>
            </w:pPr>
            <w:r w:rsidRPr="00E97F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Англійська мова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Pr="00462AB3">
              <w:rPr>
                <w:b/>
              </w:rPr>
              <w:t>/</w:t>
            </w:r>
          </w:p>
          <w:p w:rsidR="00E97F76" w:rsidRPr="00462AB3" w:rsidRDefault="00E97F76" w:rsidP="00AE5D83">
            <w:pPr>
              <w:rPr>
                <w:sz w:val="28"/>
                <w:szCs w:val="28"/>
              </w:rPr>
            </w:pPr>
            <w:r w:rsidRPr="00462AB3">
              <w:rPr>
                <w:sz w:val="28"/>
                <w:szCs w:val="28"/>
              </w:rPr>
              <w:t>Факультативний курс</w:t>
            </w:r>
            <w:r>
              <w:rPr>
                <w:sz w:val="28"/>
                <w:szCs w:val="28"/>
              </w:rPr>
              <w:t xml:space="preserve"> «пізнаємо Україну»</w:t>
            </w:r>
          </w:p>
          <w:p w:rsidR="00E97F76" w:rsidRDefault="00E97F76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E97F76">
              <w:rPr>
                <w:b/>
                <w:sz w:val="28"/>
                <w:szCs w:val="28"/>
              </w:rPr>
              <w:t>8-А,Б,В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E97F76">
              <w:rPr>
                <w:b/>
                <w:sz w:val="28"/>
                <w:szCs w:val="28"/>
              </w:rPr>
              <w:t>Г</w:t>
            </w:r>
            <w:r w:rsidRPr="00E97F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</w:p>
          <w:p w:rsidR="00E97F76" w:rsidRPr="00E97F76" w:rsidRDefault="00E97F76" w:rsidP="00AE5D83">
            <w:pPr>
              <w:shd w:val="clear" w:color="auto" w:fill="FFFFFF"/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9-Б, 9-Г</w:t>
            </w:r>
            <w:r w:rsidRPr="00E97F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</w:p>
          <w:p w:rsidR="00E97F76" w:rsidRPr="00462AB3" w:rsidRDefault="00E97F76" w:rsidP="00AE5D83">
            <w:pPr>
              <w:rPr>
                <w:b/>
              </w:rPr>
            </w:pPr>
            <w:r w:rsidRPr="00E97F76">
              <w:rPr>
                <w:b/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Англійська мова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</w:t>
            </w:r>
            <w:r w:rsidRPr="00462AB3">
              <w:rPr>
                <w:b/>
              </w:rPr>
              <w:t>/</w:t>
            </w:r>
          </w:p>
          <w:p w:rsidR="00E97F76" w:rsidRPr="00462AB3" w:rsidRDefault="00E97F76" w:rsidP="00AE5D83">
            <w:pPr>
              <w:rPr>
                <w:sz w:val="28"/>
                <w:szCs w:val="28"/>
              </w:rPr>
            </w:pPr>
            <w:r w:rsidRPr="00462AB3">
              <w:rPr>
                <w:sz w:val="28"/>
                <w:szCs w:val="28"/>
              </w:rPr>
              <w:t>Факультативний курс</w:t>
            </w:r>
            <w:r w:rsidR="002978C7">
              <w:rPr>
                <w:sz w:val="28"/>
                <w:szCs w:val="28"/>
              </w:rPr>
              <w:t xml:space="preserve"> «Навчання ситуативного спілкування»</w:t>
            </w:r>
          </w:p>
          <w:p w:rsidR="00E97F76" w:rsidRPr="00325089" w:rsidRDefault="00E97F76" w:rsidP="00AE5D83">
            <w:pPr>
              <w:shd w:val="clear" w:color="auto" w:fill="FFFFFF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7-А,Б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76" w:rsidRDefault="00E97F76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Несвіт Алла, Ворон Галина</w:t>
            </w:r>
          </w:p>
          <w:p w:rsidR="00E97F76" w:rsidRDefault="00E97F76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Пізнаємо Україну: програма факультативного курсу для учнів 8-9 класів ЗНЗ, спеціалізованих шкіл</w:t>
            </w:r>
          </w:p>
          <w:p w:rsidR="00E97F76" w:rsidRDefault="00E97F76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Лист ІІТЗО від 04.07. 2011 №1, 4</w:t>
            </w:r>
            <w:r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/</w:t>
            </w:r>
            <w:r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18 Г-530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. Іноземні мови в навчальних закладах №5, 2010.</w:t>
            </w:r>
          </w:p>
          <w:p w:rsidR="00E97F76" w:rsidRPr="00E97F76" w:rsidRDefault="00E97F76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</w:p>
          <w:p w:rsidR="002978C7" w:rsidRDefault="002978C7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Несвіт Алла, Ворон Галина</w:t>
            </w:r>
          </w:p>
          <w:p w:rsidR="00AE5D83" w:rsidRDefault="002978C7" w:rsidP="00AE5D83">
            <w:pPr>
              <w:shd w:val="clear" w:color="auto" w:fill="FFFFFF"/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</w:pPr>
            <w:r>
              <w:rPr>
                <w:sz w:val="28"/>
                <w:szCs w:val="28"/>
              </w:rPr>
              <w:t>Навчання ситуативного спілкування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: програма факультативного курсу для учнів 6-7 класів ЗНЗ, спеціалізованих шкіл. </w:t>
            </w:r>
            <w:r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Лист ІІТЗО від 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23.11.2011</w:t>
            </w:r>
            <w:r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 №1, 4</w:t>
            </w:r>
            <w:r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val="ru-RU" w:bidi="he-IL"/>
              </w:rPr>
              <w:t>/</w:t>
            </w:r>
            <w:r w:rsidRPr="00E97F76"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>18 Г-</w:t>
            </w:r>
            <w:r>
              <w:rPr>
                <w:bCs/>
                <w:iCs/>
                <w:color w:val="333333"/>
                <w:sz w:val="28"/>
                <w:szCs w:val="28"/>
                <w:bdr w:val="none" w:sz="0" w:space="0" w:color="auto" w:frame="1"/>
                <w:lang w:bidi="he-IL"/>
              </w:rPr>
              <w:t xml:space="preserve">781. </w:t>
            </w:r>
          </w:p>
          <w:p w:rsidR="00AE5D83" w:rsidRDefault="00AE5D83" w:rsidP="00AE5D8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AE5D83" w:rsidRPr="008F35CD" w:rsidTr="00AE5D83">
        <w:trPr>
          <w:trHeight w:val="15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3" w:rsidRPr="00325089" w:rsidRDefault="00AE5D83" w:rsidP="00AE5D83">
            <w:pPr>
              <w:rPr>
                <w:b/>
              </w:rPr>
            </w:pPr>
            <w:r w:rsidRPr="00462AB3">
              <w:rPr>
                <w:b/>
                <w:sz w:val="28"/>
                <w:szCs w:val="28"/>
                <w:lang w:val="ru-RU"/>
              </w:rPr>
              <w:lastRenderedPageBreak/>
              <w:t>Трудове навчання</w:t>
            </w:r>
            <w:r w:rsidRPr="00325089">
              <w:rPr>
                <w:b/>
              </w:rPr>
              <w:t>/</w:t>
            </w:r>
          </w:p>
          <w:p w:rsidR="00AE5D83" w:rsidRDefault="00AE5D83" w:rsidP="00AE5D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Факультативний курс  </w:t>
            </w:r>
            <w:r w:rsidRPr="00462AB3">
              <w:rPr>
                <w:b/>
                <w:sz w:val="28"/>
                <w:szCs w:val="28"/>
                <w:lang w:val="ru-RU"/>
              </w:rPr>
              <w:t>9-А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3" w:rsidRDefault="00AE5D83" w:rsidP="00AE5D83">
            <w:pPr>
              <w:rPr>
                <w:sz w:val="28"/>
                <w:szCs w:val="28"/>
              </w:rPr>
            </w:pPr>
          </w:p>
        </w:tc>
      </w:tr>
    </w:tbl>
    <w:p w:rsidR="00965654" w:rsidRDefault="00965654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</w:rPr>
      </w:pPr>
    </w:p>
    <w:p w:rsidR="00912F3D" w:rsidRPr="00912F3D" w:rsidRDefault="00912F3D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  <w:sz w:val="28"/>
          <w:szCs w:val="28"/>
        </w:rPr>
      </w:pPr>
      <w:r w:rsidRPr="00912F3D">
        <w:rPr>
          <w:color w:val="000000"/>
          <w:sz w:val="28"/>
          <w:szCs w:val="28"/>
        </w:rPr>
        <w:t>Додаток 7</w:t>
      </w:r>
    </w:p>
    <w:p w:rsidR="00DD0C3D" w:rsidRDefault="00DD0C3D" w:rsidP="00DD0C3D">
      <w:pPr>
        <w:tabs>
          <w:tab w:val="left" w:pos="5315"/>
          <w:tab w:val="left" w:pos="5760"/>
        </w:tabs>
        <w:jc w:val="center"/>
        <w:rPr>
          <w:szCs w:val="28"/>
        </w:rPr>
      </w:pPr>
    </w:p>
    <w:p w:rsidR="00DD0C3D" w:rsidRPr="00912F3D" w:rsidRDefault="00DD0C3D" w:rsidP="00DD0C3D">
      <w:pPr>
        <w:tabs>
          <w:tab w:val="left" w:pos="5315"/>
          <w:tab w:val="left" w:pos="5760"/>
        </w:tabs>
        <w:jc w:val="center"/>
        <w:rPr>
          <w:b/>
          <w:sz w:val="28"/>
          <w:szCs w:val="28"/>
        </w:rPr>
      </w:pPr>
      <w:r w:rsidRPr="00912F3D">
        <w:rPr>
          <w:b/>
          <w:sz w:val="28"/>
          <w:szCs w:val="28"/>
        </w:rPr>
        <w:t xml:space="preserve">Перелік навчальних програм, за якими працюватимуть </w:t>
      </w:r>
    </w:p>
    <w:p w:rsidR="00DD0C3D" w:rsidRPr="00912F3D" w:rsidRDefault="00DD0C3D" w:rsidP="00DD0C3D">
      <w:pPr>
        <w:tabs>
          <w:tab w:val="left" w:pos="5315"/>
          <w:tab w:val="left" w:pos="5760"/>
        </w:tabs>
        <w:jc w:val="center"/>
        <w:rPr>
          <w:b/>
          <w:sz w:val="28"/>
          <w:szCs w:val="28"/>
        </w:rPr>
      </w:pPr>
      <w:r w:rsidRPr="00912F3D">
        <w:rPr>
          <w:b/>
          <w:sz w:val="28"/>
          <w:szCs w:val="28"/>
        </w:rPr>
        <w:t>шкільні гуртки та спортивні секції у 2018-2019  н.р.</w:t>
      </w:r>
    </w:p>
    <w:p w:rsidR="00DD0C3D" w:rsidRPr="002A6FA1" w:rsidRDefault="00DD0C3D" w:rsidP="00DD0C3D">
      <w:pPr>
        <w:tabs>
          <w:tab w:val="left" w:pos="5315"/>
          <w:tab w:val="left" w:pos="5760"/>
        </w:tabs>
        <w:rPr>
          <w:szCs w:val="28"/>
        </w:rPr>
      </w:pPr>
    </w:p>
    <w:tbl>
      <w:tblPr>
        <w:tblpPr w:leftFromText="180" w:rightFromText="180" w:vertAnchor="text" w:horzAnchor="margin" w:tblpY="8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718"/>
        <w:gridCol w:w="6480"/>
      </w:tblGrid>
      <w:tr w:rsidR="00DD0C3D" w:rsidRPr="000A47DE" w:rsidTr="00DD0C3D">
        <w:trPr>
          <w:trHeight w:val="830"/>
        </w:trPr>
        <w:tc>
          <w:tcPr>
            <w:tcW w:w="630" w:type="dxa"/>
          </w:tcPr>
          <w:p w:rsidR="00DD0C3D" w:rsidRPr="000A47DE" w:rsidRDefault="00DD0C3D" w:rsidP="00895A9F">
            <w:pPr>
              <w:jc w:val="center"/>
              <w:rPr>
                <w:b/>
                <w:sz w:val="26"/>
                <w:szCs w:val="26"/>
              </w:rPr>
            </w:pPr>
            <w:r w:rsidRPr="000A47D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18" w:type="dxa"/>
          </w:tcPr>
          <w:p w:rsidR="00DD0C3D" w:rsidRPr="000A47DE" w:rsidRDefault="00DD0C3D" w:rsidP="00895A9F">
            <w:pPr>
              <w:jc w:val="center"/>
              <w:rPr>
                <w:b/>
                <w:sz w:val="26"/>
                <w:szCs w:val="26"/>
              </w:rPr>
            </w:pPr>
            <w:r w:rsidRPr="000A47DE">
              <w:rPr>
                <w:b/>
                <w:sz w:val="26"/>
                <w:szCs w:val="26"/>
              </w:rPr>
              <w:t>Назва гуртка, секції</w:t>
            </w:r>
          </w:p>
        </w:tc>
        <w:tc>
          <w:tcPr>
            <w:tcW w:w="6480" w:type="dxa"/>
          </w:tcPr>
          <w:p w:rsidR="00DD0C3D" w:rsidRPr="000A47DE" w:rsidRDefault="00DD0C3D" w:rsidP="00895A9F">
            <w:pPr>
              <w:jc w:val="center"/>
              <w:rPr>
                <w:b/>
                <w:sz w:val="26"/>
                <w:szCs w:val="26"/>
              </w:rPr>
            </w:pPr>
            <w:r w:rsidRPr="000A47DE">
              <w:rPr>
                <w:b/>
                <w:sz w:val="26"/>
                <w:szCs w:val="26"/>
              </w:rPr>
              <w:t xml:space="preserve">Програма, за якою працює гурток </w:t>
            </w:r>
          </w:p>
        </w:tc>
      </w:tr>
      <w:tr w:rsidR="00DD0C3D" w:rsidRPr="000A47DE" w:rsidTr="00DD0C3D">
        <w:trPr>
          <w:trHeight w:val="231"/>
        </w:trPr>
        <w:tc>
          <w:tcPr>
            <w:tcW w:w="630" w:type="dxa"/>
          </w:tcPr>
          <w:p w:rsidR="00DD0C3D" w:rsidRPr="000A47DE" w:rsidRDefault="00DD0C3D" w:rsidP="00895A9F">
            <w:pPr>
              <w:jc w:val="center"/>
              <w:rPr>
                <w:sz w:val="26"/>
                <w:szCs w:val="26"/>
              </w:rPr>
            </w:pPr>
            <w:r w:rsidRPr="000A47DE">
              <w:rPr>
                <w:sz w:val="26"/>
                <w:szCs w:val="26"/>
              </w:rPr>
              <w:t>1.</w:t>
            </w:r>
          </w:p>
        </w:tc>
        <w:tc>
          <w:tcPr>
            <w:tcW w:w="2718" w:type="dxa"/>
          </w:tcPr>
          <w:p w:rsidR="00DD0C3D" w:rsidRPr="000A47DE" w:rsidRDefault="00DD0C3D" w:rsidP="00895A9F">
            <w:pPr>
              <w:rPr>
                <w:rStyle w:val="a5"/>
                <w:b w:val="0"/>
                <w:bCs w:val="0"/>
                <w:sz w:val="26"/>
                <w:szCs w:val="26"/>
              </w:rPr>
            </w:pPr>
            <w:r w:rsidRPr="000A47DE">
              <w:rPr>
                <w:rStyle w:val="a5"/>
                <w:b w:val="0"/>
                <w:bCs w:val="0"/>
                <w:sz w:val="26"/>
                <w:szCs w:val="26"/>
              </w:rPr>
              <w:t>Гурток «</w:t>
            </w:r>
            <w:r>
              <w:rPr>
                <w:rStyle w:val="a5"/>
                <w:b w:val="0"/>
                <w:bCs w:val="0"/>
                <w:sz w:val="26"/>
                <w:szCs w:val="26"/>
              </w:rPr>
              <w:t>Джура</w:t>
            </w:r>
            <w:r w:rsidRPr="000A47DE">
              <w:rPr>
                <w:rStyle w:val="a5"/>
                <w:b w:val="0"/>
                <w:bCs w:val="0"/>
                <w:sz w:val="26"/>
                <w:szCs w:val="26"/>
              </w:rPr>
              <w:t>»</w:t>
            </w:r>
          </w:p>
        </w:tc>
        <w:tc>
          <w:tcPr>
            <w:tcW w:w="6480" w:type="dxa"/>
          </w:tcPr>
          <w:p w:rsidR="00DD0C3D" w:rsidRPr="00303051" w:rsidRDefault="00DD0C3D" w:rsidP="00895A9F">
            <w:pPr>
              <w:jc w:val="both"/>
              <w:rPr>
                <w:bCs/>
                <w:sz w:val="26"/>
                <w:szCs w:val="26"/>
              </w:rPr>
            </w:pPr>
            <w:r w:rsidRPr="00303051">
              <w:rPr>
                <w:sz w:val="26"/>
                <w:szCs w:val="26"/>
              </w:rPr>
              <w:t>Навчальна програма з позашкільної освіти</w:t>
            </w:r>
            <w:r>
              <w:rPr>
                <w:sz w:val="26"/>
                <w:szCs w:val="26"/>
              </w:rPr>
              <w:t xml:space="preserve"> </w:t>
            </w:r>
            <w:r w:rsidRPr="00303051">
              <w:rPr>
                <w:sz w:val="26"/>
                <w:szCs w:val="26"/>
              </w:rPr>
              <w:t>військово-патріотичного напряму</w:t>
            </w:r>
            <w:r>
              <w:rPr>
                <w:sz w:val="26"/>
                <w:szCs w:val="26"/>
              </w:rPr>
              <w:t xml:space="preserve"> </w:t>
            </w:r>
            <w:r w:rsidRPr="00303051">
              <w:rPr>
                <w:sz w:val="26"/>
                <w:szCs w:val="26"/>
              </w:rPr>
              <w:t>«Джура»</w:t>
            </w:r>
            <w:r>
              <w:rPr>
                <w:sz w:val="26"/>
                <w:szCs w:val="26"/>
              </w:rPr>
              <w:t xml:space="preserve">. </w:t>
            </w:r>
            <w:r w:rsidRPr="00303051">
              <w:rPr>
                <w:bCs/>
                <w:sz w:val="26"/>
                <w:szCs w:val="26"/>
              </w:rPr>
              <w:t>Протокол засідання науково-методичної ради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3051">
              <w:rPr>
                <w:bCs/>
                <w:sz w:val="26"/>
                <w:szCs w:val="26"/>
              </w:rPr>
              <w:t>Рівненського обласного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3051">
              <w:rPr>
                <w:bCs/>
                <w:sz w:val="26"/>
                <w:szCs w:val="26"/>
              </w:rPr>
              <w:t>інституту післядипломної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3051">
              <w:rPr>
                <w:bCs/>
                <w:sz w:val="26"/>
                <w:szCs w:val="26"/>
              </w:rPr>
              <w:t>педагогічної освіти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03051">
              <w:rPr>
                <w:bCs/>
                <w:sz w:val="26"/>
                <w:szCs w:val="26"/>
              </w:rPr>
              <w:t>від 29.06.2017 № 2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DD0C3D" w:rsidRPr="000A47DE" w:rsidTr="00DD0C3D">
        <w:trPr>
          <w:trHeight w:val="231"/>
        </w:trPr>
        <w:tc>
          <w:tcPr>
            <w:tcW w:w="630" w:type="dxa"/>
          </w:tcPr>
          <w:p w:rsidR="00DD0C3D" w:rsidRPr="000A47DE" w:rsidRDefault="00DD0C3D" w:rsidP="00895A9F">
            <w:pPr>
              <w:jc w:val="center"/>
              <w:rPr>
                <w:sz w:val="26"/>
                <w:szCs w:val="26"/>
              </w:rPr>
            </w:pPr>
            <w:r w:rsidRPr="000A47DE">
              <w:rPr>
                <w:sz w:val="26"/>
                <w:szCs w:val="26"/>
              </w:rPr>
              <w:t>2.</w:t>
            </w:r>
          </w:p>
        </w:tc>
        <w:tc>
          <w:tcPr>
            <w:tcW w:w="2718" w:type="dxa"/>
          </w:tcPr>
          <w:p w:rsidR="00DD0C3D" w:rsidRPr="000A47DE" w:rsidRDefault="00DD0C3D" w:rsidP="00895A9F">
            <w:pPr>
              <w:rPr>
                <w:rStyle w:val="a5"/>
                <w:b w:val="0"/>
                <w:bCs w:val="0"/>
                <w:sz w:val="26"/>
                <w:szCs w:val="26"/>
              </w:rPr>
            </w:pPr>
            <w:r>
              <w:rPr>
                <w:rStyle w:val="a5"/>
                <w:b w:val="0"/>
                <w:bCs w:val="0"/>
                <w:sz w:val="26"/>
                <w:szCs w:val="26"/>
              </w:rPr>
              <w:t>Гурток «Юний пластун»</w:t>
            </w:r>
          </w:p>
        </w:tc>
        <w:tc>
          <w:tcPr>
            <w:tcW w:w="6480" w:type="dxa"/>
          </w:tcPr>
          <w:p w:rsidR="00DD0C3D" w:rsidRPr="00DC16CC" w:rsidRDefault="00DD0C3D" w:rsidP="00895A9F">
            <w:pPr>
              <w:pStyle w:val="af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C16CC">
              <w:rPr>
                <w:rFonts w:ascii="Times New Roman" w:hAnsi="Times New Roman"/>
                <w:bCs/>
                <w:sz w:val="26"/>
                <w:szCs w:val="26"/>
              </w:rPr>
              <w:t>Навчальна програма з позашкільної освіти військово-патріотичного напряму «Юний пластун»</w:t>
            </w:r>
            <w:r w:rsidRPr="00DC16CC">
              <w:rPr>
                <w:rFonts w:ascii="Times New Roman" w:hAnsi="Times New Roman"/>
                <w:sz w:val="26"/>
                <w:szCs w:val="26"/>
              </w:rPr>
              <w:t xml:space="preserve"> (автор – Коваленас С.В.), 2017</w:t>
            </w:r>
          </w:p>
        </w:tc>
      </w:tr>
      <w:tr w:rsidR="00DD0C3D" w:rsidRPr="000A47DE" w:rsidTr="00DD0C3D">
        <w:trPr>
          <w:trHeight w:val="231"/>
        </w:trPr>
        <w:tc>
          <w:tcPr>
            <w:tcW w:w="630" w:type="dxa"/>
          </w:tcPr>
          <w:p w:rsidR="00DD0C3D" w:rsidRPr="000A47DE" w:rsidRDefault="00DD0C3D" w:rsidP="00895A9F">
            <w:pPr>
              <w:jc w:val="center"/>
              <w:rPr>
                <w:sz w:val="26"/>
                <w:szCs w:val="26"/>
              </w:rPr>
            </w:pPr>
            <w:r w:rsidRPr="000A47DE">
              <w:rPr>
                <w:sz w:val="26"/>
                <w:szCs w:val="26"/>
              </w:rPr>
              <w:t>3.</w:t>
            </w:r>
          </w:p>
        </w:tc>
        <w:tc>
          <w:tcPr>
            <w:tcW w:w="2718" w:type="dxa"/>
          </w:tcPr>
          <w:p w:rsidR="00DD0C3D" w:rsidRPr="000A47DE" w:rsidRDefault="00DD0C3D" w:rsidP="00895A9F">
            <w:pPr>
              <w:rPr>
                <w:sz w:val="26"/>
                <w:szCs w:val="26"/>
              </w:rPr>
            </w:pPr>
            <w:r w:rsidRPr="000A47DE">
              <w:rPr>
                <w:sz w:val="26"/>
                <w:szCs w:val="26"/>
              </w:rPr>
              <w:t>Спортивна</w:t>
            </w:r>
            <w:r>
              <w:rPr>
                <w:sz w:val="26"/>
                <w:szCs w:val="26"/>
              </w:rPr>
              <w:t xml:space="preserve"> секція </w:t>
            </w:r>
            <w:r w:rsidRPr="000A47DE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баскетболу</w:t>
            </w:r>
          </w:p>
        </w:tc>
        <w:tc>
          <w:tcPr>
            <w:tcW w:w="6480" w:type="dxa"/>
          </w:tcPr>
          <w:p w:rsidR="00DD0C3D" w:rsidRPr="008704D0" w:rsidRDefault="00DD0C3D" w:rsidP="00895A9F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8704D0">
              <w:rPr>
                <w:sz w:val="26"/>
                <w:szCs w:val="26"/>
                <w:lang w:val="uk-UA"/>
              </w:rPr>
              <w:t>Збірник програм факультативної, гурткової та секційної роботи фізкультурно-оздоровчого напрямку. Навчальна програма факультативу (гуртка, секції) для загальноосвітніх навчальних закладів «Волейбол». Укладач Мельничук Ю.В. Схвалено для використання в загальноосвітніх навчальних закладах Міністерством освіти і науки, молоді та спорту України (лист ІІТЗО №14.1/10-2574 від 25.07.201</w:t>
            </w:r>
            <w:r>
              <w:rPr>
                <w:sz w:val="26"/>
                <w:szCs w:val="26"/>
                <w:lang w:val="uk-UA"/>
              </w:rPr>
              <w:t>7</w:t>
            </w:r>
            <w:r w:rsidRPr="008704D0">
              <w:rPr>
                <w:sz w:val="26"/>
                <w:szCs w:val="26"/>
                <w:lang w:val="uk-UA"/>
              </w:rPr>
              <w:t>).</w:t>
            </w:r>
          </w:p>
        </w:tc>
      </w:tr>
      <w:tr w:rsidR="00DD0C3D" w:rsidRPr="000A47DE" w:rsidTr="00DD0C3D">
        <w:trPr>
          <w:trHeight w:val="307"/>
        </w:trPr>
        <w:tc>
          <w:tcPr>
            <w:tcW w:w="630" w:type="dxa"/>
          </w:tcPr>
          <w:p w:rsidR="00DD0C3D" w:rsidRPr="000A47DE" w:rsidRDefault="00DD0C3D" w:rsidP="00895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A47DE">
              <w:rPr>
                <w:sz w:val="26"/>
                <w:szCs w:val="26"/>
              </w:rPr>
              <w:t>.</w:t>
            </w:r>
          </w:p>
        </w:tc>
        <w:tc>
          <w:tcPr>
            <w:tcW w:w="2718" w:type="dxa"/>
          </w:tcPr>
          <w:p w:rsidR="00DD0C3D" w:rsidRPr="000A47DE" w:rsidRDefault="00DD0C3D" w:rsidP="00895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 секція по футболу</w:t>
            </w:r>
          </w:p>
        </w:tc>
        <w:tc>
          <w:tcPr>
            <w:tcW w:w="6480" w:type="dxa"/>
          </w:tcPr>
          <w:p w:rsidR="00DD0C3D" w:rsidRPr="000A47DE" w:rsidRDefault="00DD0C3D" w:rsidP="00895A9F">
            <w:pPr>
              <w:jc w:val="both"/>
              <w:rPr>
                <w:sz w:val="26"/>
                <w:szCs w:val="26"/>
              </w:rPr>
            </w:pPr>
            <w:r w:rsidRPr="000A47DE">
              <w:rPr>
                <w:sz w:val="26"/>
                <w:szCs w:val="26"/>
              </w:rPr>
              <w:t>Схвалено для використання в ЗНЗ Міністерством освіти і науки, молоді і спорту України (лист №14/18Г-827 від 06.12.1</w:t>
            </w:r>
            <w:r>
              <w:rPr>
                <w:sz w:val="26"/>
                <w:szCs w:val="26"/>
              </w:rPr>
              <w:t>5</w:t>
            </w:r>
            <w:r w:rsidRPr="000A47DE">
              <w:rPr>
                <w:sz w:val="26"/>
                <w:szCs w:val="26"/>
              </w:rPr>
              <w:t>, лист №14/18 Г-844 від 28.12.1</w:t>
            </w:r>
            <w:r>
              <w:rPr>
                <w:sz w:val="26"/>
                <w:szCs w:val="26"/>
              </w:rPr>
              <w:t>5</w:t>
            </w:r>
            <w:r w:rsidRPr="000A47DE">
              <w:rPr>
                <w:sz w:val="26"/>
                <w:szCs w:val="26"/>
              </w:rPr>
              <w:t>)</w:t>
            </w:r>
          </w:p>
          <w:p w:rsidR="00DD0C3D" w:rsidRPr="000A47DE" w:rsidRDefault="00DD0C3D" w:rsidP="00895A9F">
            <w:pPr>
              <w:jc w:val="both"/>
              <w:rPr>
                <w:sz w:val="26"/>
                <w:szCs w:val="26"/>
              </w:rPr>
            </w:pPr>
            <w:r w:rsidRPr="000A47DE">
              <w:rPr>
                <w:sz w:val="26"/>
                <w:szCs w:val="26"/>
              </w:rPr>
              <w:t>Навчальна програма факультативу (гуртка, секції) для ЗНЗ «Футбол».</w:t>
            </w:r>
          </w:p>
          <w:p w:rsidR="00DD0C3D" w:rsidRPr="00DC16CC" w:rsidRDefault="00DD0C3D" w:rsidP="00895A9F">
            <w:pPr>
              <w:jc w:val="both"/>
              <w:rPr>
                <w:sz w:val="26"/>
                <w:szCs w:val="26"/>
              </w:rPr>
            </w:pPr>
            <w:r w:rsidRPr="000A47DE">
              <w:rPr>
                <w:sz w:val="26"/>
                <w:szCs w:val="26"/>
              </w:rPr>
              <w:t>Автори: Кудрявець Д.С., Афіцька І.А., Маслова І.Ю., Швець Д.Г., Пасічник Н.О.)</w:t>
            </w:r>
          </w:p>
        </w:tc>
      </w:tr>
      <w:tr w:rsidR="00DD0C3D" w:rsidRPr="000A47DE" w:rsidTr="00DD0C3D">
        <w:trPr>
          <w:trHeight w:val="327"/>
        </w:trPr>
        <w:tc>
          <w:tcPr>
            <w:tcW w:w="630" w:type="dxa"/>
          </w:tcPr>
          <w:p w:rsidR="00DD0C3D" w:rsidRPr="000A47DE" w:rsidRDefault="00DD0C3D" w:rsidP="00895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A47DE">
              <w:rPr>
                <w:sz w:val="26"/>
                <w:szCs w:val="26"/>
              </w:rPr>
              <w:t>.</w:t>
            </w:r>
          </w:p>
        </w:tc>
        <w:tc>
          <w:tcPr>
            <w:tcW w:w="2718" w:type="dxa"/>
          </w:tcPr>
          <w:p w:rsidR="00DD0C3D" w:rsidRPr="000A47DE" w:rsidRDefault="00DD0C3D" w:rsidP="00895A9F">
            <w:pPr>
              <w:rPr>
                <w:b/>
                <w:sz w:val="26"/>
                <w:szCs w:val="26"/>
              </w:rPr>
            </w:pPr>
            <w:r w:rsidRPr="000A47DE">
              <w:rPr>
                <w:rStyle w:val="a5"/>
                <w:b w:val="0"/>
                <w:bCs w:val="0"/>
                <w:sz w:val="26"/>
                <w:szCs w:val="26"/>
              </w:rPr>
              <w:t>Драматичний гурток</w:t>
            </w:r>
          </w:p>
        </w:tc>
        <w:tc>
          <w:tcPr>
            <w:tcW w:w="6480" w:type="dxa"/>
          </w:tcPr>
          <w:p w:rsidR="00DD0C3D" w:rsidRPr="000A47DE" w:rsidRDefault="00DD0C3D" w:rsidP="00895A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Навчальні програми з позашкільної освіти. Художньо-естетичний напрям. Випуск 1. Театральний профіль. Акторська майстерність. Рекомендовано Міністерством освіти і науки України (лист від 08.04.2016р. №1/11-4657).</w:t>
            </w:r>
          </w:p>
        </w:tc>
      </w:tr>
      <w:tr w:rsidR="00DD0C3D" w:rsidRPr="000A47DE" w:rsidTr="00DD0C3D">
        <w:trPr>
          <w:trHeight w:val="307"/>
        </w:trPr>
        <w:tc>
          <w:tcPr>
            <w:tcW w:w="630" w:type="dxa"/>
          </w:tcPr>
          <w:p w:rsidR="00DD0C3D" w:rsidRPr="000A47DE" w:rsidRDefault="00DD0C3D" w:rsidP="00895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A47DE">
              <w:rPr>
                <w:sz w:val="26"/>
                <w:szCs w:val="26"/>
              </w:rPr>
              <w:t>.</w:t>
            </w:r>
          </w:p>
        </w:tc>
        <w:tc>
          <w:tcPr>
            <w:tcW w:w="2718" w:type="dxa"/>
          </w:tcPr>
          <w:p w:rsidR="00DD0C3D" w:rsidRPr="000A47DE" w:rsidRDefault="00DD0C3D" w:rsidP="00895A9F">
            <w:pPr>
              <w:rPr>
                <w:b/>
                <w:sz w:val="26"/>
                <w:szCs w:val="26"/>
              </w:rPr>
            </w:pPr>
            <w:r w:rsidRPr="000A47DE">
              <w:rPr>
                <w:rStyle w:val="a5"/>
                <w:b w:val="0"/>
                <w:bCs w:val="0"/>
                <w:sz w:val="26"/>
                <w:szCs w:val="26"/>
              </w:rPr>
              <w:t>Гурток «Образотворче мистецтво»</w:t>
            </w:r>
          </w:p>
        </w:tc>
        <w:tc>
          <w:tcPr>
            <w:tcW w:w="6480" w:type="dxa"/>
          </w:tcPr>
          <w:p w:rsidR="00DD0C3D" w:rsidRPr="000A47DE" w:rsidRDefault="00DD0C3D" w:rsidP="00895A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Навчальні програми з позашкільної освіти. Художньо-естетичний напрям. Випуск 2. Образотворчий профіль. Образотворче мистецтво. Рекомендовано Міністерством освіти і науки України (лист від 08.04.2018р. №1/11-4658).</w:t>
            </w:r>
          </w:p>
        </w:tc>
      </w:tr>
      <w:tr w:rsidR="00DD0C3D" w:rsidRPr="000A47DE" w:rsidTr="00DD0C3D">
        <w:trPr>
          <w:trHeight w:val="292"/>
        </w:trPr>
        <w:tc>
          <w:tcPr>
            <w:tcW w:w="630" w:type="dxa"/>
          </w:tcPr>
          <w:p w:rsidR="00DD0C3D" w:rsidRPr="000A47DE" w:rsidRDefault="00DD0C3D" w:rsidP="00895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A47DE">
              <w:rPr>
                <w:sz w:val="26"/>
                <w:szCs w:val="26"/>
              </w:rPr>
              <w:t>.</w:t>
            </w:r>
          </w:p>
        </w:tc>
        <w:tc>
          <w:tcPr>
            <w:tcW w:w="2718" w:type="dxa"/>
          </w:tcPr>
          <w:p w:rsidR="00DD0C3D" w:rsidRPr="000A47DE" w:rsidRDefault="00DD0C3D" w:rsidP="00895A9F">
            <w:pPr>
              <w:rPr>
                <w:b/>
                <w:sz w:val="26"/>
                <w:szCs w:val="26"/>
              </w:rPr>
            </w:pPr>
            <w:r>
              <w:rPr>
                <w:rStyle w:val="a5"/>
                <w:b w:val="0"/>
                <w:bCs w:val="0"/>
                <w:sz w:val="26"/>
                <w:szCs w:val="26"/>
              </w:rPr>
              <w:t>Вокальний гурток</w:t>
            </w:r>
          </w:p>
        </w:tc>
        <w:tc>
          <w:tcPr>
            <w:tcW w:w="6480" w:type="dxa"/>
          </w:tcPr>
          <w:p w:rsidR="00DD0C3D" w:rsidRPr="000A47DE" w:rsidRDefault="00DD0C3D" w:rsidP="00895A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Навчальні програми з позашкільної освіти. Художньо-естетичний напрям. Випуск 1. Вокальний профіль. </w:t>
            </w:r>
            <w:r>
              <w:rPr>
                <w:sz w:val="26"/>
                <w:szCs w:val="26"/>
              </w:rPr>
              <w:lastRenderedPageBreak/>
              <w:t>Вокальне мистецтво. Рекомендовано Міністерством освіти і науки України (лист від 08.04.2017р. №1/11-4657).</w:t>
            </w:r>
          </w:p>
        </w:tc>
      </w:tr>
      <w:tr w:rsidR="00DD0C3D" w:rsidRPr="000A47DE" w:rsidTr="00DD0C3D">
        <w:trPr>
          <w:trHeight w:val="307"/>
        </w:trPr>
        <w:tc>
          <w:tcPr>
            <w:tcW w:w="630" w:type="dxa"/>
          </w:tcPr>
          <w:p w:rsidR="00DD0C3D" w:rsidRPr="000A47DE" w:rsidRDefault="00DD0C3D" w:rsidP="00895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0A47DE">
              <w:rPr>
                <w:sz w:val="26"/>
                <w:szCs w:val="26"/>
              </w:rPr>
              <w:t>.</w:t>
            </w:r>
          </w:p>
        </w:tc>
        <w:tc>
          <w:tcPr>
            <w:tcW w:w="2718" w:type="dxa"/>
          </w:tcPr>
          <w:p w:rsidR="00DD0C3D" w:rsidRPr="00325B87" w:rsidRDefault="00DD0C3D" w:rsidP="00895A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Хореографічний гурток</w:t>
            </w:r>
          </w:p>
        </w:tc>
        <w:tc>
          <w:tcPr>
            <w:tcW w:w="6480" w:type="dxa"/>
          </w:tcPr>
          <w:p w:rsidR="00DD0C3D" w:rsidRPr="00BE6939" w:rsidRDefault="00DD0C3D" w:rsidP="00895A9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Навчальна програма </w:t>
            </w:r>
            <w:hyperlink r:id="rId19" w:tgtFrame="_blank" w:history="1">
              <w:r w:rsidRPr="00E32DFB">
                <w:rPr>
                  <w:rStyle w:val="ad"/>
                  <w:color w:val="auto"/>
                  <w:sz w:val="26"/>
                  <w:szCs w:val="26"/>
                  <w:bdr w:val="none" w:sz="0" w:space="0" w:color="auto" w:frame="1"/>
                  <w:lang w:val="uk-UA"/>
                </w:rPr>
                <w:t>«ХОРЕОГРАФІЯ»</w:t>
              </w:r>
              <w:r w:rsidRPr="00E32DFB">
                <w:rPr>
                  <w:rStyle w:val="ad"/>
                  <w:color w:val="auto"/>
                  <w:sz w:val="26"/>
                  <w:szCs w:val="26"/>
                  <w:bdr w:val="none" w:sz="0" w:space="0" w:color="auto" w:frame="1"/>
                </w:rPr>
                <w:t> </w:t>
              </w:r>
              <w:r w:rsidRPr="00E32DFB">
                <w:rPr>
                  <w:rStyle w:val="ad"/>
                  <w:color w:val="auto"/>
                  <w:sz w:val="26"/>
                  <w:szCs w:val="26"/>
                  <w:bdr w:val="none" w:sz="0" w:space="0" w:color="auto" w:frame="1"/>
                  <w:lang w:val="uk-UA"/>
                </w:rPr>
                <w:t>(автор Тараканова А.</w:t>
              </w:r>
              <w:r>
                <w:rPr>
                  <w:rStyle w:val="ad"/>
                  <w:color w:val="auto"/>
                  <w:sz w:val="26"/>
                  <w:szCs w:val="26"/>
                  <w:bdr w:val="none" w:sz="0" w:space="0" w:color="auto" w:frame="1"/>
                  <w:lang w:val="uk-UA"/>
                </w:rPr>
                <w:t>П.). Рекомендовано</w:t>
              </w:r>
              <w:r w:rsidRPr="00E32DFB">
                <w:rPr>
                  <w:rStyle w:val="ad"/>
                  <w:color w:val="auto"/>
                  <w:sz w:val="26"/>
                  <w:szCs w:val="26"/>
                  <w:bdr w:val="none" w:sz="0" w:space="0" w:color="auto" w:frame="1"/>
                  <w:lang w:val="uk-UA"/>
                </w:rPr>
                <w:t xml:space="preserve"> Мініс</w:t>
              </w:r>
              <w:r>
                <w:rPr>
                  <w:rStyle w:val="ad"/>
                  <w:color w:val="auto"/>
                  <w:sz w:val="26"/>
                  <w:szCs w:val="26"/>
                  <w:bdr w:val="none" w:sz="0" w:space="0" w:color="auto" w:frame="1"/>
                  <w:lang w:val="uk-UA"/>
                </w:rPr>
                <w:t>терством освіти і науки України (лист МОН України від 11.11.2017</w:t>
              </w:r>
              <w:r w:rsidRPr="00E32DFB">
                <w:rPr>
                  <w:rStyle w:val="ad"/>
                  <w:color w:val="auto"/>
                  <w:sz w:val="26"/>
                  <w:szCs w:val="26"/>
                  <w:bdr w:val="none" w:sz="0" w:space="0" w:color="auto" w:frame="1"/>
                  <w:lang w:val="uk-UA"/>
                </w:rPr>
                <w:t xml:space="preserve"> року №1/11-16380)</w:t>
              </w:r>
            </w:hyperlink>
            <w:r>
              <w:rPr>
                <w:rStyle w:val="ad"/>
                <w:color w:val="auto"/>
                <w:sz w:val="26"/>
                <w:szCs w:val="26"/>
                <w:bdr w:val="none" w:sz="0" w:space="0" w:color="auto" w:frame="1"/>
                <w:lang w:val="uk-UA"/>
              </w:rPr>
              <w:t xml:space="preserve">. 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Художньо-естетичний напрям. </w:t>
            </w:r>
            <w:r>
              <w:rPr>
                <w:sz w:val="26"/>
                <w:szCs w:val="26"/>
                <w:bdr w:val="none" w:sz="0" w:space="0" w:color="auto" w:frame="1"/>
                <w:lang w:val="uk-UA"/>
              </w:rPr>
              <w:t xml:space="preserve"> Х</w:t>
            </w:r>
            <w:r w:rsidRPr="00E32DFB">
              <w:rPr>
                <w:sz w:val="26"/>
                <w:szCs w:val="26"/>
                <w:bdr w:val="none" w:sz="0" w:space="0" w:color="auto" w:frame="1"/>
              </w:rPr>
              <w:t>ореографічний профіль.</w:t>
            </w:r>
          </w:p>
        </w:tc>
      </w:tr>
      <w:tr w:rsidR="00DD0C3D" w:rsidRPr="000A47DE" w:rsidTr="00DD0C3D">
        <w:trPr>
          <w:trHeight w:val="292"/>
        </w:trPr>
        <w:tc>
          <w:tcPr>
            <w:tcW w:w="630" w:type="dxa"/>
          </w:tcPr>
          <w:p w:rsidR="00DD0C3D" w:rsidRDefault="00DD0C3D" w:rsidP="00895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718" w:type="dxa"/>
          </w:tcPr>
          <w:p w:rsidR="00DD0C3D" w:rsidRPr="000A47DE" w:rsidRDefault="00DD0C3D" w:rsidP="00895A9F">
            <w:pPr>
              <w:rPr>
                <w:b/>
                <w:bCs/>
                <w:sz w:val="26"/>
                <w:szCs w:val="26"/>
              </w:rPr>
            </w:pPr>
            <w:r>
              <w:rPr>
                <w:rStyle w:val="a5"/>
                <w:b w:val="0"/>
                <w:bCs w:val="0"/>
                <w:sz w:val="26"/>
                <w:szCs w:val="26"/>
              </w:rPr>
              <w:t xml:space="preserve">Екологічний гурток </w:t>
            </w:r>
            <w:r w:rsidRPr="000A47DE">
              <w:rPr>
                <w:rStyle w:val="a5"/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6480" w:type="dxa"/>
          </w:tcPr>
          <w:p w:rsidR="00DD0C3D" w:rsidRPr="00303051" w:rsidRDefault="00DD0C3D" w:rsidP="00895A9F">
            <w:pPr>
              <w:jc w:val="both"/>
              <w:rPr>
                <w:sz w:val="26"/>
                <w:szCs w:val="26"/>
              </w:rPr>
            </w:pPr>
            <w:r w:rsidRPr="00303051">
              <w:rPr>
                <w:sz w:val="26"/>
                <w:szCs w:val="26"/>
              </w:rPr>
              <w:t xml:space="preserve">Навчальна програма з позашкільної освіти еколого-натуралістичного напряму «Екологічний театр». </w:t>
            </w:r>
            <w:r>
              <w:rPr>
                <w:sz w:val="26"/>
                <w:szCs w:val="26"/>
              </w:rPr>
              <w:t>Протокол засідання науково-методичної ради Рівненського обласного інституту післядипломної педагогічної освіти від 09.09.2018р. №03.</w:t>
            </w:r>
          </w:p>
        </w:tc>
      </w:tr>
      <w:tr w:rsidR="00DD0C3D" w:rsidRPr="000A47DE" w:rsidTr="00DD0C3D">
        <w:trPr>
          <w:trHeight w:val="292"/>
        </w:trPr>
        <w:tc>
          <w:tcPr>
            <w:tcW w:w="630" w:type="dxa"/>
          </w:tcPr>
          <w:p w:rsidR="00DD0C3D" w:rsidRDefault="00DD0C3D" w:rsidP="00895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718" w:type="dxa"/>
          </w:tcPr>
          <w:p w:rsidR="00DD0C3D" w:rsidRPr="000A47DE" w:rsidRDefault="00DD0C3D" w:rsidP="00895A9F">
            <w:pPr>
              <w:rPr>
                <w:rStyle w:val="a5"/>
                <w:b w:val="0"/>
                <w:bCs w:val="0"/>
                <w:sz w:val="26"/>
                <w:szCs w:val="26"/>
              </w:rPr>
            </w:pPr>
            <w:r>
              <w:rPr>
                <w:rStyle w:val="a5"/>
                <w:b w:val="0"/>
                <w:bCs w:val="0"/>
                <w:sz w:val="26"/>
                <w:szCs w:val="26"/>
              </w:rPr>
              <w:t>Народознавчий гурток «Юні музеєзнавці»</w:t>
            </w:r>
          </w:p>
        </w:tc>
        <w:tc>
          <w:tcPr>
            <w:tcW w:w="6480" w:type="dxa"/>
          </w:tcPr>
          <w:p w:rsidR="00DD0C3D" w:rsidRDefault="00DD0C3D" w:rsidP="00895A9F">
            <w:pPr>
              <w:jc w:val="both"/>
              <w:rPr>
                <w:sz w:val="26"/>
                <w:szCs w:val="26"/>
              </w:rPr>
            </w:pPr>
            <w:r w:rsidRPr="00872EC7">
              <w:rPr>
                <w:sz w:val="26"/>
                <w:szCs w:val="26"/>
              </w:rPr>
              <w:t>Навчальна програма з позашкільної освіти</w:t>
            </w:r>
            <w:r>
              <w:rPr>
                <w:sz w:val="26"/>
                <w:szCs w:val="26"/>
              </w:rPr>
              <w:t xml:space="preserve"> </w:t>
            </w:r>
            <w:r w:rsidRPr="00872EC7">
              <w:rPr>
                <w:sz w:val="26"/>
                <w:szCs w:val="26"/>
              </w:rPr>
              <w:t>туристсько-краєзнавчого напряму</w:t>
            </w:r>
            <w:r>
              <w:rPr>
                <w:sz w:val="26"/>
                <w:szCs w:val="26"/>
              </w:rPr>
              <w:t xml:space="preserve"> </w:t>
            </w:r>
            <w:r w:rsidRPr="00872EC7">
              <w:rPr>
                <w:sz w:val="26"/>
                <w:szCs w:val="26"/>
              </w:rPr>
              <w:t>«Шкільне музеєзнавство»</w:t>
            </w:r>
            <w:r>
              <w:rPr>
                <w:sz w:val="26"/>
                <w:szCs w:val="26"/>
              </w:rPr>
              <w:t>.</w:t>
            </w:r>
          </w:p>
          <w:p w:rsidR="00DD0C3D" w:rsidRPr="00872EC7" w:rsidRDefault="00DD0C3D" w:rsidP="00895A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засідання науково-методичної ради Рівненського обласного інституту післядипломної педагогічної освіти від </w:t>
            </w:r>
            <w:r w:rsidRPr="00872EC7">
              <w:rPr>
                <w:bCs/>
                <w:sz w:val="28"/>
                <w:szCs w:val="28"/>
              </w:rPr>
              <w:t xml:space="preserve"> </w:t>
            </w:r>
            <w:r w:rsidRPr="00872EC7">
              <w:rPr>
                <w:bCs/>
                <w:sz w:val="26"/>
                <w:szCs w:val="26"/>
              </w:rPr>
              <w:t>29.06.2017 № 2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406225" w:rsidRDefault="00406225" w:rsidP="00181A6A">
      <w:pPr>
        <w:shd w:val="clear" w:color="auto" w:fill="FFFFFF"/>
        <w:spacing w:after="210" w:line="360" w:lineRule="auto"/>
        <w:ind w:left="-567" w:firstLine="567"/>
        <w:jc w:val="right"/>
        <w:rPr>
          <w:color w:val="000000"/>
        </w:rPr>
      </w:pPr>
    </w:p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Pr="00406225" w:rsidRDefault="00406225" w:rsidP="00406225"/>
    <w:p w:rsidR="00406225" w:rsidRDefault="00406225" w:rsidP="00406225"/>
    <w:p w:rsidR="00406225" w:rsidRPr="00406225" w:rsidRDefault="00406225" w:rsidP="00406225"/>
    <w:p w:rsidR="00406225" w:rsidRDefault="00406225" w:rsidP="00406225"/>
    <w:p w:rsidR="00965654" w:rsidRPr="00406225" w:rsidRDefault="00406225" w:rsidP="00406225">
      <w:pPr>
        <w:tabs>
          <w:tab w:val="left" w:pos="7725"/>
        </w:tabs>
      </w:pPr>
      <w:r>
        <w:tab/>
      </w:r>
      <w:bookmarkStart w:id="1" w:name="_GoBack"/>
      <w:bookmarkEnd w:id="1"/>
    </w:p>
    <w:sectPr w:rsidR="00965654" w:rsidRPr="00406225" w:rsidSect="00DD3360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1FF" w:rsidRDefault="005E11FF" w:rsidP="00AE17E3">
      <w:r>
        <w:separator/>
      </w:r>
    </w:p>
  </w:endnote>
  <w:endnote w:type="continuationSeparator" w:id="0">
    <w:p w:rsidR="005E11FF" w:rsidRDefault="005E11FF" w:rsidP="00AE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1FF" w:rsidRDefault="005E11FF" w:rsidP="00AE17E3">
      <w:r>
        <w:separator/>
      </w:r>
    </w:p>
  </w:footnote>
  <w:footnote w:type="continuationSeparator" w:id="0">
    <w:p w:rsidR="005E11FF" w:rsidRDefault="005E11FF" w:rsidP="00AE1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 w15:restartNumberingAfterBreak="0">
    <w:nsid w:val="0986137C"/>
    <w:multiLevelType w:val="hybridMultilevel"/>
    <w:tmpl w:val="3CF86736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681625"/>
    <w:multiLevelType w:val="multilevel"/>
    <w:tmpl w:val="A296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47F8C"/>
    <w:multiLevelType w:val="multilevel"/>
    <w:tmpl w:val="D77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938CE"/>
    <w:multiLevelType w:val="hybridMultilevel"/>
    <w:tmpl w:val="742C17C2"/>
    <w:lvl w:ilvl="0" w:tplc="DCD8DF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803C2D"/>
    <w:multiLevelType w:val="hybridMultilevel"/>
    <w:tmpl w:val="A72820B2"/>
    <w:lvl w:ilvl="0" w:tplc="A5728BD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974967"/>
    <w:multiLevelType w:val="hybridMultilevel"/>
    <w:tmpl w:val="598EFD0A"/>
    <w:lvl w:ilvl="0" w:tplc="CB925A5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323A6B42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E76076"/>
    <w:multiLevelType w:val="hybridMultilevel"/>
    <w:tmpl w:val="9848A7C6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1938DE"/>
    <w:multiLevelType w:val="multilevel"/>
    <w:tmpl w:val="9192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8602E4"/>
    <w:multiLevelType w:val="hybridMultilevel"/>
    <w:tmpl w:val="0D96A1E8"/>
    <w:lvl w:ilvl="0" w:tplc="DCD8DF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BF5F75"/>
    <w:multiLevelType w:val="hybridMultilevel"/>
    <w:tmpl w:val="19E0F5F0"/>
    <w:lvl w:ilvl="0" w:tplc="DCD8DF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76C9"/>
    <w:multiLevelType w:val="multilevel"/>
    <w:tmpl w:val="8CC4D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165B2A"/>
    <w:multiLevelType w:val="multilevel"/>
    <w:tmpl w:val="5586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640D0E"/>
    <w:multiLevelType w:val="hybridMultilevel"/>
    <w:tmpl w:val="1D245106"/>
    <w:lvl w:ilvl="0" w:tplc="C69AA71C">
      <w:start w:val="4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B548F7"/>
    <w:multiLevelType w:val="multilevel"/>
    <w:tmpl w:val="F3A4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518E9"/>
    <w:multiLevelType w:val="multilevel"/>
    <w:tmpl w:val="FD08B2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50E7250"/>
    <w:multiLevelType w:val="hybridMultilevel"/>
    <w:tmpl w:val="12466BE6"/>
    <w:lvl w:ilvl="0" w:tplc="7DEE71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3943DD"/>
    <w:multiLevelType w:val="hybridMultilevel"/>
    <w:tmpl w:val="4B24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A4F26"/>
    <w:multiLevelType w:val="hybridMultilevel"/>
    <w:tmpl w:val="7B725E20"/>
    <w:lvl w:ilvl="0" w:tplc="DCD8DFE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8175A93"/>
    <w:multiLevelType w:val="hybridMultilevel"/>
    <w:tmpl w:val="8528C352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B8854D6"/>
    <w:multiLevelType w:val="hybridMultilevel"/>
    <w:tmpl w:val="DC3EB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54DD"/>
    <w:multiLevelType w:val="hybridMultilevel"/>
    <w:tmpl w:val="F22AE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350AE8"/>
    <w:multiLevelType w:val="hybridMultilevel"/>
    <w:tmpl w:val="4BAEC98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66C87"/>
    <w:multiLevelType w:val="hybridMultilevel"/>
    <w:tmpl w:val="17160D78"/>
    <w:lvl w:ilvl="0" w:tplc="33F6BEB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0FE6D0C"/>
    <w:multiLevelType w:val="hybridMultilevel"/>
    <w:tmpl w:val="7E74A946"/>
    <w:lvl w:ilvl="0" w:tplc="8BEEA6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018E0"/>
    <w:multiLevelType w:val="hybridMultilevel"/>
    <w:tmpl w:val="EC6EFEB6"/>
    <w:lvl w:ilvl="0" w:tplc="C450ABB4">
      <w:start w:val="2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1C0F98"/>
    <w:multiLevelType w:val="hybridMultilevel"/>
    <w:tmpl w:val="9190E8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E60E88"/>
    <w:multiLevelType w:val="hybridMultilevel"/>
    <w:tmpl w:val="4836D790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71AA3"/>
    <w:multiLevelType w:val="hybridMultilevel"/>
    <w:tmpl w:val="299A4144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212F7"/>
    <w:multiLevelType w:val="hybridMultilevel"/>
    <w:tmpl w:val="405A076C"/>
    <w:lvl w:ilvl="0" w:tplc="22AA361C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7811BE0"/>
    <w:multiLevelType w:val="hybridMultilevel"/>
    <w:tmpl w:val="24F2DC8C"/>
    <w:lvl w:ilvl="0" w:tplc="AA0E862C">
      <w:start w:val="3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C51DD9"/>
    <w:multiLevelType w:val="hybridMultilevel"/>
    <w:tmpl w:val="71B0E2C2"/>
    <w:lvl w:ilvl="0" w:tplc="F5C4079E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0F4595"/>
    <w:multiLevelType w:val="hybridMultilevel"/>
    <w:tmpl w:val="2FFA02B2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FE73B3"/>
    <w:multiLevelType w:val="hybridMultilevel"/>
    <w:tmpl w:val="A1665EAC"/>
    <w:lvl w:ilvl="0" w:tplc="1D9E87A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24F7FF0"/>
    <w:multiLevelType w:val="hybridMultilevel"/>
    <w:tmpl w:val="FBC8F52C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55EF6"/>
    <w:multiLevelType w:val="hybridMultilevel"/>
    <w:tmpl w:val="EFAE93E0"/>
    <w:lvl w:ilvl="0" w:tplc="DCD8DFE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A3474F0"/>
    <w:multiLevelType w:val="hybridMultilevel"/>
    <w:tmpl w:val="43A0D7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6D0211"/>
    <w:multiLevelType w:val="hybridMultilevel"/>
    <w:tmpl w:val="8E8C1C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BF4DED"/>
    <w:multiLevelType w:val="hybridMultilevel"/>
    <w:tmpl w:val="92E4B730"/>
    <w:lvl w:ilvl="0" w:tplc="4AF04142">
      <w:start w:val="5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D22062"/>
    <w:multiLevelType w:val="hybridMultilevel"/>
    <w:tmpl w:val="0F28B1FA"/>
    <w:lvl w:ilvl="0" w:tplc="DCD8D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3062B"/>
    <w:multiLevelType w:val="hybridMultilevel"/>
    <w:tmpl w:val="88D0379E"/>
    <w:lvl w:ilvl="0" w:tplc="DCD8DFE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6"/>
  </w:num>
  <w:num w:numId="4">
    <w:abstractNumId w:val="20"/>
  </w:num>
  <w:num w:numId="5">
    <w:abstractNumId w:val="29"/>
  </w:num>
  <w:num w:numId="6">
    <w:abstractNumId w:val="31"/>
  </w:num>
  <w:num w:numId="7">
    <w:abstractNumId w:val="13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9"/>
  </w:num>
  <w:num w:numId="14">
    <w:abstractNumId w:val="39"/>
  </w:num>
  <w:num w:numId="15">
    <w:abstractNumId w:val="26"/>
  </w:num>
  <w:num w:numId="16">
    <w:abstractNumId w:val="25"/>
  </w:num>
  <w:num w:numId="17">
    <w:abstractNumId w:val="7"/>
  </w:num>
  <w:num w:numId="18">
    <w:abstractNumId w:val="1"/>
  </w:num>
  <w:num w:numId="19">
    <w:abstractNumId w:val="19"/>
  </w:num>
  <w:num w:numId="20">
    <w:abstractNumId w:val="23"/>
  </w:num>
  <w:num w:numId="21">
    <w:abstractNumId w:val="2"/>
  </w:num>
  <w:num w:numId="22">
    <w:abstractNumId w:val="33"/>
  </w:num>
  <w:num w:numId="23">
    <w:abstractNumId w:val="3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0"/>
  </w:num>
  <w:num w:numId="33">
    <w:abstractNumId w:val="6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7"/>
  </w:num>
  <w:num w:numId="41">
    <w:abstractNumId w:val="2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B0B"/>
    <w:rsid w:val="00001534"/>
    <w:rsid w:val="00020160"/>
    <w:rsid w:val="000343DF"/>
    <w:rsid w:val="000357A2"/>
    <w:rsid w:val="0004651F"/>
    <w:rsid w:val="00062C78"/>
    <w:rsid w:val="000635E8"/>
    <w:rsid w:val="00096A80"/>
    <w:rsid w:val="000B0D23"/>
    <w:rsid w:val="000B2CFD"/>
    <w:rsid w:val="000C61A2"/>
    <w:rsid w:val="000F1F50"/>
    <w:rsid w:val="000F2A63"/>
    <w:rsid w:val="000F30C4"/>
    <w:rsid w:val="000F4E77"/>
    <w:rsid w:val="000F6007"/>
    <w:rsid w:val="00124A61"/>
    <w:rsid w:val="00126A6C"/>
    <w:rsid w:val="00144124"/>
    <w:rsid w:val="0014669D"/>
    <w:rsid w:val="00146CF5"/>
    <w:rsid w:val="001569D6"/>
    <w:rsid w:val="00176E1D"/>
    <w:rsid w:val="00181A6A"/>
    <w:rsid w:val="00186CCD"/>
    <w:rsid w:val="001917AA"/>
    <w:rsid w:val="0019619B"/>
    <w:rsid w:val="001B7AD1"/>
    <w:rsid w:val="001C0E55"/>
    <w:rsid w:val="001C3CC6"/>
    <w:rsid w:val="001E0C8F"/>
    <w:rsid w:val="001F64AD"/>
    <w:rsid w:val="00201DA2"/>
    <w:rsid w:val="00211DFC"/>
    <w:rsid w:val="00211E91"/>
    <w:rsid w:val="00214E24"/>
    <w:rsid w:val="002169CB"/>
    <w:rsid w:val="00217652"/>
    <w:rsid w:val="002321B4"/>
    <w:rsid w:val="00245338"/>
    <w:rsid w:val="002551E1"/>
    <w:rsid w:val="00257024"/>
    <w:rsid w:val="002645D1"/>
    <w:rsid w:val="00265909"/>
    <w:rsid w:val="00267772"/>
    <w:rsid w:val="0029078D"/>
    <w:rsid w:val="002978C7"/>
    <w:rsid w:val="002A0285"/>
    <w:rsid w:val="002A0ABE"/>
    <w:rsid w:val="002A7833"/>
    <w:rsid w:val="002C1590"/>
    <w:rsid w:val="002C7A9E"/>
    <w:rsid w:val="002D09FE"/>
    <w:rsid w:val="003159CA"/>
    <w:rsid w:val="00315D3D"/>
    <w:rsid w:val="00322A6A"/>
    <w:rsid w:val="00325089"/>
    <w:rsid w:val="00346B44"/>
    <w:rsid w:val="00361E87"/>
    <w:rsid w:val="00365B45"/>
    <w:rsid w:val="003836C8"/>
    <w:rsid w:val="00383BDB"/>
    <w:rsid w:val="00392138"/>
    <w:rsid w:val="003A1908"/>
    <w:rsid w:val="003A7BF7"/>
    <w:rsid w:val="003B1B89"/>
    <w:rsid w:val="003D4883"/>
    <w:rsid w:val="003F7BAD"/>
    <w:rsid w:val="00406225"/>
    <w:rsid w:val="00420CE6"/>
    <w:rsid w:val="0042324A"/>
    <w:rsid w:val="004252F0"/>
    <w:rsid w:val="004366D4"/>
    <w:rsid w:val="00436F8B"/>
    <w:rsid w:val="004574A4"/>
    <w:rsid w:val="00461B72"/>
    <w:rsid w:val="00462AB3"/>
    <w:rsid w:val="00464A4F"/>
    <w:rsid w:val="00465134"/>
    <w:rsid w:val="00466F27"/>
    <w:rsid w:val="00473122"/>
    <w:rsid w:val="004861B8"/>
    <w:rsid w:val="00487339"/>
    <w:rsid w:val="004B1532"/>
    <w:rsid w:val="004B396A"/>
    <w:rsid w:val="004D3DE1"/>
    <w:rsid w:val="004F32FF"/>
    <w:rsid w:val="004F758A"/>
    <w:rsid w:val="00505F8D"/>
    <w:rsid w:val="00511F6D"/>
    <w:rsid w:val="00527DF8"/>
    <w:rsid w:val="005524D4"/>
    <w:rsid w:val="0056349E"/>
    <w:rsid w:val="00584141"/>
    <w:rsid w:val="005C06F6"/>
    <w:rsid w:val="005C1757"/>
    <w:rsid w:val="005E11FF"/>
    <w:rsid w:val="005E1DE2"/>
    <w:rsid w:val="00602E79"/>
    <w:rsid w:val="006051EC"/>
    <w:rsid w:val="00627504"/>
    <w:rsid w:val="006276BC"/>
    <w:rsid w:val="00631C3F"/>
    <w:rsid w:val="00645F27"/>
    <w:rsid w:val="0065290A"/>
    <w:rsid w:val="00652DE4"/>
    <w:rsid w:val="0066530E"/>
    <w:rsid w:val="00692128"/>
    <w:rsid w:val="006B0211"/>
    <w:rsid w:val="006B2B32"/>
    <w:rsid w:val="006C251C"/>
    <w:rsid w:val="006D099A"/>
    <w:rsid w:val="006D75DC"/>
    <w:rsid w:val="006D7AEA"/>
    <w:rsid w:val="006F0C98"/>
    <w:rsid w:val="006F15E5"/>
    <w:rsid w:val="006F1AF5"/>
    <w:rsid w:val="0070664B"/>
    <w:rsid w:val="00731FBF"/>
    <w:rsid w:val="007550B1"/>
    <w:rsid w:val="00774BEF"/>
    <w:rsid w:val="007828A3"/>
    <w:rsid w:val="007D5B9A"/>
    <w:rsid w:val="007E7C5B"/>
    <w:rsid w:val="008006F8"/>
    <w:rsid w:val="00802BD0"/>
    <w:rsid w:val="00810E69"/>
    <w:rsid w:val="00811A87"/>
    <w:rsid w:val="0081709D"/>
    <w:rsid w:val="00837050"/>
    <w:rsid w:val="008426A2"/>
    <w:rsid w:val="008702C6"/>
    <w:rsid w:val="00881647"/>
    <w:rsid w:val="00892D21"/>
    <w:rsid w:val="00895A9F"/>
    <w:rsid w:val="008A237F"/>
    <w:rsid w:val="008A6CB5"/>
    <w:rsid w:val="008C26C6"/>
    <w:rsid w:val="008E2139"/>
    <w:rsid w:val="008E2D05"/>
    <w:rsid w:val="008E44CB"/>
    <w:rsid w:val="008F3B78"/>
    <w:rsid w:val="00901DB1"/>
    <w:rsid w:val="00912F3D"/>
    <w:rsid w:val="00925AEE"/>
    <w:rsid w:val="00927583"/>
    <w:rsid w:val="009335C7"/>
    <w:rsid w:val="00933F95"/>
    <w:rsid w:val="00936438"/>
    <w:rsid w:val="00942136"/>
    <w:rsid w:val="009423A1"/>
    <w:rsid w:val="00952EF1"/>
    <w:rsid w:val="00964AA3"/>
    <w:rsid w:val="00965654"/>
    <w:rsid w:val="00966E03"/>
    <w:rsid w:val="00972E91"/>
    <w:rsid w:val="00975BDD"/>
    <w:rsid w:val="00983612"/>
    <w:rsid w:val="009B47ED"/>
    <w:rsid w:val="009B6339"/>
    <w:rsid w:val="009D555A"/>
    <w:rsid w:val="009F4EFC"/>
    <w:rsid w:val="00A17BDE"/>
    <w:rsid w:val="00A2200B"/>
    <w:rsid w:val="00A2555A"/>
    <w:rsid w:val="00A32FAE"/>
    <w:rsid w:val="00A37476"/>
    <w:rsid w:val="00A4760B"/>
    <w:rsid w:val="00A95531"/>
    <w:rsid w:val="00AB611A"/>
    <w:rsid w:val="00AC75B0"/>
    <w:rsid w:val="00AE17E3"/>
    <w:rsid w:val="00AE5D83"/>
    <w:rsid w:val="00AF4362"/>
    <w:rsid w:val="00AF5673"/>
    <w:rsid w:val="00B16997"/>
    <w:rsid w:val="00B2358B"/>
    <w:rsid w:val="00B65101"/>
    <w:rsid w:val="00B80649"/>
    <w:rsid w:val="00B902A8"/>
    <w:rsid w:val="00BA687E"/>
    <w:rsid w:val="00BC16BA"/>
    <w:rsid w:val="00BF20C9"/>
    <w:rsid w:val="00BF7EB8"/>
    <w:rsid w:val="00C03AEE"/>
    <w:rsid w:val="00C10AA8"/>
    <w:rsid w:val="00C174CD"/>
    <w:rsid w:val="00C25244"/>
    <w:rsid w:val="00C2766D"/>
    <w:rsid w:val="00C34C63"/>
    <w:rsid w:val="00C5317D"/>
    <w:rsid w:val="00C64FBB"/>
    <w:rsid w:val="00C659D3"/>
    <w:rsid w:val="00C70037"/>
    <w:rsid w:val="00C702AC"/>
    <w:rsid w:val="00C90F77"/>
    <w:rsid w:val="00CB08BD"/>
    <w:rsid w:val="00CD44B5"/>
    <w:rsid w:val="00CD540B"/>
    <w:rsid w:val="00CE0D34"/>
    <w:rsid w:val="00CE6C1A"/>
    <w:rsid w:val="00CF3A4D"/>
    <w:rsid w:val="00D0139C"/>
    <w:rsid w:val="00D02C68"/>
    <w:rsid w:val="00D05AA0"/>
    <w:rsid w:val="00D12C81"/>
    <w:rsid w:val="00D16DCE"/>
    <w:rsid w:val="00D2653D"/>
    <w:rsid w:val="00D430C4"/>
    <w:rsid w:val="00D515FA"/>
    <w:rsid w:val="00D66EE1"/>
    <w:rsid w:val="00D8552D"/>
    <w:rsid w:val="00DA6843"/>
    <w:rsid w:val="00DD0C3D"/>
    <w:rsid w:val="00DD3360"/>
    <w:rsid w:val="00DD5AED"/>
    <w:rsid w:val="00DE4599"/>
    <w:rsid w:val="00DF6063"/>
    <w:rsid w:val="00E00033"/>
    <w:rsid w:val="00E100B4"/>
    <w:rsid w:val="00E12DEA"/>
    <w:rsid w:val="00E14511"/>
    <w:rsid w:val="00E20A09"/>
    <w:rsid w:val="00E318FF"/>
    <w:rsid w:val="00E52F4D"/>
    <w:rsid w:val="00E54DDB"/>
    <w:rsid w:val="00E66132"/>
    <w:rsid w:val="00E747F7"/>
    <w:rsid w:val="00E852FB"/>
    <w:rsid w:val="00E87E19"/>
    <w:rsid w:val="00E90981"/>
    <w:rsid w:val="00E91A28"/>
    <w:rsid w:val="00E9780F"/>
    <w:rsid w:val="00E97F76"/>
    <w:rsid w:val="00EA1192"/>
    <w:rsid w:val="00EB1076"/>
    <w:rsid w:val="00EC4FF8"/>
    <w:rsid w:val="00EC71D3"/>
    <w:rsid w:val="00ED25F2"/>
    <w:rsid w:val="00EE1B0B"/>
    <w:rsid w:val="00EE1D88"/>
    <w:rsid w:val="00EE6C03"/>
    <w:rsid w:val="00EF11E1"/>
    <w:rsid w:val="00F27E7A"/>
    <w:rsid w:val="00F3275B"/>
    <w:rsid w:val="00F34333"/>
    <w:rsid w:val="00F47500"/>
    <w:rsid w:val="00F60C5A"/>
    <w:rsid w:val="00F74937"/>
    <w:rsid w:val="00F816C8"/>
    <w:rsid w:val="00FA30BA"/>
    <w:rsid w:val="00FB45FB"/>
    <w:rsid w:val="00FB7B4F"/>
    <w:rsid w:val="00FE2F2B"/>
    <w:rsid w:val="00FE59ED"/>
    <w:rsid w:val="00FF0A38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576B8"/>
  <w15:docId w15:val="{34354984-E2DC-476A-9A59-D157F52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B0B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5C17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C7A9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927583"/>
    <w:pPr>
      <w:spacing w:before="100" w:beforeAutospacing="1" w:after="100" w:afterAutospacing="1"/>
      <w:outlineLvl w:val="3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175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2C7A9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927583"/>
    <w:rPr>
      <w:rFonts w:ascii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rsid w:val="00A17BDE"/>
    <w:pPr>
      <w:spacing w:before="100" w:beforeAutospacing="1" w:after="100" w:afterAutospacing="1"/>
    </w:pPr>
    <w:rPr>
      <w:rFonts w:eastAsia="Calibri"/>
      <w:lang w:val="ru-RU"/>
    </w:rPr>
  </w:style>
  <w:style w:type="paragraph" w:styleId="a4">
    <w:name w:val="List Paragraph"/>
    <w:basedOn w:val="a"/>
    <w:uiPriority w:val="34"/>
    <w:qFormat/>
    <w:rsid w:val="00A17B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5">
    <w:name w:val="Strong"/>
    <w:qFormat/>
    <w:rsid w:val="003D488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D488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D48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D4883"/>
    <w:rPr>
      <w:rFonts w:ascii="Tahoma" w:hAnsi="Tahoma" w:cs="Tahoma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F5673"/>
    <w:pPr>
      <w:spacing w:before="100" w:beforeAutospacing="1" w:after="100" w:afterAutospacing="1"/>
    </w:pPr>
    <w:rPr>
      <w:lang w:eastAsia="uk-UA"/>
    </w:rPr>
  </w:style>
  <w:style w:type="character" w:customStyle="1" w:styleId="a8">
    <w:name w:val="Основной текст_"/>
    <w:link w:val="2"/>
    <w:uiPriority w:val="99"/>
    <w:locked/>
    <w:rsid w:val="00AF567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AF5673"/>
    <w:pPr>
      <w:widowControl w:val="0"/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character" w:customStyle="1" w:styleId="a9">
    <w:name w:val="Основной текст + Полужирный"/>
    <w:uiPriority w:val="99"/>
    <w:rsid w:val="00AF5673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paragraph" w:customStyle="1" w:styleId="11">
    <w:name w:val="Абзац списка1"/>
    <w:basedOn w:val="a"/>
    <w:uiPriority w:val="99"/>
    <w:rsid w:val="0083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styleId="aa">
    <w:name w:val="Table Grid"/>
    <w:basedOn w:val="a1"/>
    <w:rsid w:val="00126A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126A6C"/>
    <w:pPr>
      <w:jc w:val="center"/>
    </w:pPr>
    <w:rPr>
      <w:sz w:val="28"/>
    </w:rPr>
  </w:style>
  <w:style w:type="character" w:customStyle="1" w:styleId="ac">
    <w:name w:val="Заголовок Знак"/>
    <w:link w:val="ab"/>
    <w:locked/>
    <w:rsid w:val="00126A6C"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rsid w:val="00126A6C"/>
    <w:rPr>
      <w:rFonts w:cs="Times New Roman"/>
      <w:color w:val="0000FF"/>
      <w:u w:val="single"/>
    </w:rPr>
  </w:style>
  <w:style w:type="character" w:styleId="ae">
    <w:name w:val="Emphasis"/>
    <w:uiPriority w:val="20"/>
    <w:qFormat/>
    <w:rsid w:val="00126A6C"/>
    <w:rPr>
      <w:rFonts w:cs="Times New Roman"/>
      <w:i/>
    </w:rPr>
  </w:style>
  <w:style w:type="paragraph" w:customStyle="1" w:styleId="bodytext">
    <w:name w:val="bodytext"/>
    <w:basedOn w:val="a"/>
    <w:uiPriority w:val="99"/>
    <w:rsid w:val="00126A6C"/>
    <w:pPr>
      <w:spacing w:before="100" w:beforeAutospacing="1" w:after="100" w:afterAutospacing="1"/>
    </w:pPr>
    <w:rPr>
      <w:lang w:val="ru-RU"/>
    </w:rPr>
  </w:style>
  <w:style w:type="paragraph" w:customStyle="1" w:styleId="af">
    <w:name w:val="Нормальний текст"/>
    <w:basedOn w:val="a"/>
    <w:uiPriority w:val="99"/>
    <w:rsid w:val="00126A6C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HTML">
    <w:name w:val="Стандартный HTML Знак"/>
    <w:link w:val="HTML0"/>
    <w:uiPriority w:val="99"/>
    <w:semiHidden/>
    <w:locked/>
    <w:rsid w:val="002C7A9E"/>
    <w:rPr>
      <w:rFonts w:ascii="Courier New" w:hAnsi="Courier New" w:cs="Courier New"/>
      <w:sz w:val="20"/>
      <w:szCs w:val="20"/>
      <w:lang w:eastAsia="uk-UA"/>
    </w:rPr>
  </w:style>
  <w:style w:type="paragraph" w:styleId="HTML0">
    <w:name w:val="HTML Preformatted"/>
    <w:basedOn w:val="a"/>
    <w:link w:val="HTML"/>
    <w:uiPriority w:val="99"/>
    <w:semiHidden/>
    <w:rsid w:val="002C7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PreformattedChar1">
    <w:name w:val="HTML Preformatted Char1"/>
    <w:uiPriority w:val="99"/>
    <w:semiHidden/>
    <w:locked/>
    <w:rsid w:val="00A95531"/>
    <w:rPr>
      <w:rFonts w:ascii="Courier New" w:hAnsi="Courier New" w:cs="Courier New"/>
      <w:sz w:val="20"/>
      <w:szCs w:val="20"/>
      <w:lang w:val="uk-UA"/>
    </w:rPr>
  </w:style>
  <w:style w:type="character" w:customStyle="1" w:styleId="af0">
    <w:name w:val="Текст сноски Знак"/>
    <w:link w:val="af1"/>
    <w:uiPriority w:val="99"/>
    <w:semiHidden/>
    <w:locked/>
    <w:rsid w:val="002C7A9E"/>
    <w:rPr>
      <w:rFonts w:ascii="Calibri" w:hAnsi="Calibri" w:cs="Times New Roman"/>
      <w:sz w:val="24"/>
      <w:szCs w:val="24"/>
      <w:lang w:val="en-US"/>
    </w:rPr>
  </w:style>
  <w:style w:type="paragraph" w:styleId="af1">
    <w:name w:val="footnote text"/>
    <w:basedOn w:val="a"/>
    <w:link w:val="af0"/>
    <w:uiPriority w:val="99"/>
    <w:semiHidden/>
    <w:rsid w:val="002C7A9E"/>
    <w:rPr>
      <w:rFonts w:ascii="Calibri" w:eastAsia="Calibri" w:hAnsi="Calibri"/>
      <w:lang w:val="en-US" w:eastAsia="en-US"/>
    </w:rPr>
  </w:style>
  <w:style w:type="character" w:customStyle="1" w:styleId="FootnoteTextChar1">
    <w:name w:val="Footnote Text Char1"/>
    <w:uiPriority w:val="99"/>
    <w:semiHidden/>
    <w:locked/>
    <w:rsid w:val="00A95531"/>
    <w:rPr>
      <w:rFonts w:ascii="Times New Roman" w:hAnsi="Times New Roman" w:cs="Times New Roman"/>
      <w:sz w:val="20"/>
      <w:szCs w:val="20"/>
      <w:lang w:val="uk-UA"/>
    </w:rPr>
  </w:style>
  <w:style w:type="character" w:customStyle="1" w:styleId="12">
    <w:name w:val="Заголовок №1_"/>
    <w:link w:val="13"/>
    <w:uiPriority w:val="99"/>
    <w:locked/>
    <w:rsid w:val="003A1908"/>
    <w:rPr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A1908"/>
    <w:pPr>
      <w:shd w:val="clear" w:color="auto" w:fill="FFFFFF"/>
      <w:spacing w:after="60" w:line="322" w:lineRule="exact"/>
      <w:jc w:val="center"/>
      <w:outlineLvl w:val="0"/>
    </w:pPr>
    <w:rPr>
      <w:rFonts w:ascii="Calibri" w:eastAsia="Calibri" w:hAnsi="Calibri"/>
      <w:sz w:val="27"/>
      <w:szCs w:val="20"/>
    </w:rPr>
  </w:style>
  <w:style w:type="character" w:customStyle="1" w:styleId="fontstyle01">
    <w:name w:val="fontstyle01"/>
    <w:uiPriority w:val="99"/>
    <w:rsid w:val="00DF6063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DF6063"/>
    <w:rPr>
      <w:rFonts w:ascii="TimesNewRomanPSMT" w:hAnsi="TimesNewRomanPSMT" w:cs="Times New Roman"/>
      <w:color w:val="333333"/>
      <w:sz w:val="28"/>
      <w:szCs w:val="28"/>
    </w:rPr>
  </w:style>
  <w:style w:type="character" w:customStyle="1" w:styleId="fontstyle31">
    <w:name w:val="fontstyle31"/>
    <w:uiPriority w:val="99"/>
    <w:rsid w:val="006B0211"/>
    <w:rPr>
      <w:rFonts w:ascii="TimesNewRomanPS-ItalicMT" w:hAnsi="TimesNewRomanPS-ItalicMT" w:cs="Times New Roman"/>
      <w:i/>
      <w:iCs/>
      <w:color w:val="000000"/>
      <w:sz w:val="28"/>
      <w:szCs w:val="28"/>
    </w:rPr>
  </w:style>
  <w:style w:type="paragraph" w:styleId="af2">
    <w:name w:val="Body Text Indent"/>
    <w:basedOn w:val="a"/>
    <w:link w:val="af3"/>
    <w:uiPriority w:val="99"/>
    <w:rsid w:val="0029078D"/>
    <w:pPr>
      <w:autoSpaceDE w:val="0"/>
      <w:autoSpaceDN w:val="0"/>
      <w:spacing w:after="120"/>
      <w:ind w:left="283"/>
    </w:pPr>
    <w:rPr>
      <w:sz w:val="20"/>
      <w:szCs w:val="20"/>
      <w:lang w:val="ru-RU" w:eastAsia="uk-UA"/>
    </w:rPr>
  </w:style>
  <w:style w:type="character" w:customStyle="1" w:styleId="af3">
    <w:name w:val="Основной текст с отступом Знак"/>
    <w:link w:val="af2"/>
    <w:uiPriority w:val="99"/>
    <w:locked/>
    <w:rsid w:val="0029078D"/>
    <w:rPr>
      <w:rFonts w:ascii="Times New Roman" w:hAnsi="Times New Roman" w:cs="Times New Roman"/>
      <w:sz w:val="20"/>
      <w:szCs w:val="20"/>
      <w:lang w:val="ru-RU" w:eastAsia="uk-UA"/>
    </w:rPr>
  </w:style>
  <w:style w:type="paragraph" w:styleId="af4">
    <w:name w:val="No Spacing"/>
    <w:uiPriority w:val="1"/>
    <w:qFormat/>
    <w:rsid w:val="00C34C63"/>
    <w:rPr>
      <w:rFonts w:ascii="Arial" w:eastAsia="Arial" w:hAnsi="Arial" w:cs="Arial"/>
      <w:color w:val="000000"/>
      <w:sz w:val="22"/>
      <w:szCs w:val="22"/>
      <w:lang w:val="uk-UA" w:eastAsia="uk-UA"/>
    </w:rPr>
  </w:style>
  <w:style w:type="character" w:styleId="af5">
    <w:name w:val="FollowedHyperlink"/>
    <w:uiPriority w:val="99"/>
    <w:semiHidden/>
    <w:unhideWhenUsed/>
    <w:rsid w:val="00EF11E1"/>
    <w:rPr>
      <w:color w:val="800080"/>
      <w:u w:val="single"/>
    </w:rPr>
  </w:style>
  <w:style w:type="paragraph" w:customStyle="1" w:styleId="14">
    <w:name w:val="Название1"/>
    <w:basedOn w:val="a"/>
    <w:rsid w:val="00AE17E3"/>
    <w:pPr>
      <w:jc w:val="center"/>
    </w:pPr>
    <w:rPr>
      <w:b/>
      <w:szCs w:val="20"/>
      <w:lang w:val="x-none" w:eastAsia="zh-CN"/>
    </w:rPr>
  </w:style>
  <w:style w:type="character" w:styleId="af6">
    <w:name w:val="footnote reference"/>
    <w:uiPriority w:val="99"/>
    <w:semiHidden/>
    <w:unhideWhenUsed/>
    <w:rsid w:val="00AE1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GDh9gC" TargetMode="External"/><Relationship Id="rId13" Type="http://schemas.openxmlformats.org/officeDocument/2006/relationships/hyperlink" Target="https://mon.gov.ua/ua/osvita/zagalna-serednya-osvita/navchalni-programi/navchalni-programi-5-9-klas" TargetMode="External"/><Relationship Id="rId18" Type="http://schemas.openxmlformats.org/officeDocument/2006/relationships/hyperlink" Target="https://intellect-ukraine.org/normatyvna-ta-metodychna-baza/metodychna-dokumentatsiy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llect-ukraine.org/normatyvna-ta-metodychna-baza/metodychna-dokumentatsiya" TargetMode="External"/><Relationship Id="rId17" Type="http://schemas.openxmlformats.org/officeDocument/2006/relationships/hyperlink" Target="http://osvita.ua/scho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.gov.ua/ua/osvita/zagalna-serednya-osvita/navchalni-program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fwh2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llect-ukraine.org/normatyvna-ta-metodychna-baza/metodychna-dokumentatsiya" TargetMode="External"/><Relationship Id="rId10" Type="http://schemas.openxmlformats.org/officeDocument/2006/relationships/hyperlink" Target="https://goo.gl/fwh2BR" TargetMode="External"/><Relationship Id="rId19" Type="http://schemas.openxmlformats.org/officeDocument/2006/relationships/hyperlink" Target="https://drive.google.com/file/d/0B3m2TqBM0APKTzlKcEV5OVpXbnc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wh2BR" TargetMode="External"/><Relationship Id="rId14" Type="http://schemas.openxmlformats.org/officeDocument/2006/relationships/hyperlink" Target="https://mon.gov.ua/ua/osvita/zagalna-serednya-osvita/navchalni-programi/navchalni-programi-dlya-10-11-klasi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2988-16D7-401F-A45F-0A40DFC8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10183</Words>
  <Characters>58047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 MOVA</dc:creator>
  <cp:keywords/>
  <dc:description/>
  <cp:lastModifiedBy>Пользователь Windows</cp:lastModifiedBy>
  <cp:revision>80</cp:revision>
  <cp:lastPrinted>2018-09-07T08:09:00Z</cp:lastPrinted>
  <dcterms:created xsi:type="dcterms:W3CDTF">2018-06-06T07:51:00Z</dcterms:created>
  <dcterms:modified xsi:type="dcterms:W3CDTF">2018-09-11T07:38:00Z</dcterms:modified>
</cp:coreProperties>
</file>